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466" w:rsidRPr="009B5FDF" w:rsidRDefault="00727466" w:rsidP="00727466">
      <w:pPr>
        <w:suppressAutoHyphens/>
        <w:jc w:val="center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ТЕХНИЧЕСКОЕ ЗАДАНИЕ</w:t>
      </w:r>
    </w:p>
    <w:p w:rsidR="006F1EC6" w:rsidRDefault="00727466" w:rsidP="00727466">
      <w:pPr>
        <w:suppressAutoHyphens/>
        <w:jc w:val="center"/>
        <w:rPr>
          <w:sz w:val="24"/>
          <w:szCs w:val="24"/>
        </w:rPr>
      </w:pPr>
      <w:r w:rsidRPr="00EC50F0">
        <w:rPr>
          <w:sz w:val="24"/>
          <w:szCs w:val="24"/>
        </w:rPr>
        <w:t xml:space="preserve">на открытый </w:t>
      </w:r>
      <w:r w:rsidR="00D35C20">
        <w:rPr>
          <w:sz w:val="24"/>
          <w:szCs w:val="24"/>
        </w:rPr>
        <w:t>запрос предложений</w:t>
      </w:r>
      <w:r w:rsidRPr="00EC50F0">
        <w:rPr>
          <w:sz w:val="24"/>
          <w:szCs w:val="24"/>
        </w:rPr>
        <w:t xml:space="preserve"> по выбору исполнителя работ </w:t>
      </w:r>
      <w:r w:rsidR="00AC0105" w:rsidRPr="00EC50F0">
        <w:rPr>
          <w:sz w:val="24"/>
          <w:szCs w:val="24"/>
        </w:rPr>
        <w:t xml:space="preserve"> </w:t>
      </w:r>
    </w:p>
    <w:p w:rsidR="006F1EC6" w:rsidRDefault="006F1EC6" w:rsidP="006F1EC6">
      <w:pPr>
        <w:shd w:val="clear" w:color="auto" w:fill="FFFFFF"/>
        <w:tabs>
          <w:tab w:val="left" w:leader="underscore" w:pos="7800"/>
        </w:tabs>
        <w:ind w:left="235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«ПИР и СМР по строительству цифровой системы связи стандарта «ТЕТРА» на участке </w:t>
      </w:r>
      <w:proofErr w:type="spellStart"/>
      <w:r>
        <w:rPr>
          <w:b/>
          <w:bCs/>
          <w:color w:val="000000"/>
        </w:rPr>
        <w:t>п</w:t>
      </w:r>
      <w:proofErr w:type="gramStart"/>
      <w:r>
        <w:rPr>
          <w:b/>
          <w:bCs/>
          <w:color w:val="000000"/>
        </w:rPr>
        <w:t>.М</w:t>
      </w:r>
      <w:proofErr w:type="gramEnd"/>
      <w:r>
        <w:rPr>
          <w:b/>
          <w:bCs/>
          <w:color w:val="000000"/>
        </w:rPr>
        <w:t>урмаши</w:t>
      </w:r>
      <w:proofErr w:type="spellEnd"/>
      <w:r>
        <w:rPr>
          <w:b/>
          <w:bCs/>
          <w:color w:val="000000"/>
        </w:rPr>
        <w:t xml:space="preserve"> – 25 км дороги на </w:t>
      </w:r>
      <w:proofErr w:type="spellStart"/>
      <w:r>
        <w:rPr>
          <w:b/>
          <w:bCs/>
          <w:color w:val="000000"/>
        </w:rPr>
        <w:t>п.Туманный</w:t>
      </w:r>
      <w:proofErr w:type="spellEnd"/>
      <w:r>
        <w:rPr>
          <w:b/>
          <w:bCs/>
          <w:color w:val="000000"/>
        </w:rPr>
        <w:t xml:space="preserve"> филиала «Кольский» ОАО «ТГК-1 (2 этап)»</w:t>
      </w:r>
    </w:p>
    <w:p w:rsidR="006F1EC6" w:rsidRDefault="006F1EC6" w:rsidP="00727466">
      <w:pPr>
        <w:suppressAutoHyphens/>
        <w:jc w:val="center"/>
        <w:rPr>
          <w:sz w:val="24"/>
          <w:szCs w:val="24"/>
        </w:rPr>
      </w:pPr>
    </w:p>
    <w:p w:rsidR="00AC0105" w:rsidRDefault="00AC0105" w:rsidP="00727466">
      <w:pPr>
        <w:suppressAutoHyphens/>
        <w:jc w:val="center"/>
        <w:rPr>
          <w:bCs/>
          <w:sz w:val="24"/>
          <w:szCs w:val="24"/>
        </w:rPr>
      </w:pPr>
      <w:r w:rsidRPr="009B5FDF">
        <w:rPr>
          <w:sz w:val="24"/>
          <w:szCs w:val="24"/>
        </w:rPr>
        <w:t xml:space="preserve">номер закупки по </w:t>
      </w:r>
      <w:r w:rsidR="00EC50F0" w:rsidRPr="00EC50F0">
        <w:rPr>
          <w:bCs/>
          <w:color w:val="000000"/>
          <w:sz w:val="24"/>
          <w:szCs w:val="24"/>
        </w:rPr>
        <w:t>ГКПЗ</w:t>
      </w:r>
      <w:r w:rsidR="006F1EC6">
        <w:rPr>
          <w:bCs/>
          <w:color w:val="000000"/>
          <w:sz w:val="24"/>
          <w:szCs w:val="24"/>
        </w:rPr>
        <w:t>:</w:t>
      </w:r>
      <w:r w:rsidR="00EC50F0" w:rsidRPr="00EC50F0">
        <w:rPr>
          <w:bCs/>
          <w:color w:val="000000"/>
          <w:sz w:val="24"/>
          <w:szCs w:val="24"/>
        </w:rPr>
        <w:t xml:space="preserve"> </w:t>
      </w:r>
      <w:r w:rsidR="006F1EC6">
        <w:rPr>
          <w:bCs/>
          <w:sz w:val="24"/>
          <w:szCs w:val="24"/>
        </w:rPr>
        <w:t>№ 1090/</w:t>
      </w:r>
      <w:r w:rsidR="00C20458">
        <w:rPr>
          <w:bCs/>
          <w:sz w:val="24"/>
          <w:szCs w:val="24"/>
        </w:rPr>
        <w:t>5</w:t>
      </w:r>
      <w:r w:rsidR="006F1EC6">
        <w:rPr>
          <w:bCs/>
          <w:sz w:val="24"/>
          <w:szCs w:val="24"/>
        </w:rPr>
        <w:t>.</w:t>
      </w:r>
      <w:r w:rsidR="00C20458">
        <w:rPr>
          <w:bCs/>
          <w:sz w:val="24"/>
          <w:szCs w:val="24"/>
        </w:rPr>
        <w:t>25</w:t>
      </w:r>
      <w:r w:rsidR="006F1EC6">
        <w:rPr>
          <w:bCs/>
          <w:sz w:val="24"/>
          <w:szCs w:val="24"/>
        </w:rPr>
        <w:t>-3136</w:t>
      </w:r>
    </w:p>
    <w:p w:rsidR="006F1EC6" w:rsidRPr="009B5FDF" w:rsidRDefault="006F1EC6" w:rsidP="00727466">
      <w:pPr>
        <w:suppressAutoHyphens/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номер </w:t>
      </w:r>
      <w:proofErr w:type="spellStart"/>
      <w:r>
        <w:rPr>
          <w:bCs/>
          <w:sz w:val="24"/>
          <w:szCs w:val="24"/>
        </w:rPr>
        <w:t>Инвестпроекта</w:t>
      </w:r>
      <w:proofErr w:type="spellEnd"/>
      <w:r>
        <w:rPr>
          <w:bCs/>
          <w:sz w:val="24"/>
          <w:szCs w:val="24"/>
        </w:rPr>
        <w:t>: 12-0729</w:t>
      </w:r>
    </w:p>
    <w:p w:rsidR="00727466" w:rsidRPr="009B5FDF" w:rsidRDefault="00727466" w:rsidP="00727466">
      <w:pPr>
        <w:suppressAutoHyphens/>
        <w:rPr>
          <w:sz w:val="24"/>
          <w:szCs w:val="24"/>
        </w:rPr>
      </w:pPr>
    </w:p>
    <w:p w:rsidR="00727466" w:rsidRPr="009B5FDF" w:rsidRDefault="00727466" w:rsidP="00727466">
      <w:pPr>
        <w:suppressAutoHyphens/>
        <w:rPr>
          <w:b/>
          <w:sz w:val="24"/>
          <w:szCs w:val="24"/>
        </w:rPr>
      </w:pPr>
      <w:proofErr w:type="gramStart"/>
      <w:r w:rsidRPr="009B5FDF">
        <w:rPr>
          <w:b/>
          <w:sz w:val="24"/>
          <w:szCs w:val="24"/>
          <w:lang w:val="en-US"/>
        </w:rPr>
        <w:t>I</w:t>
      </w:r>
      <w:r w:rsidRPr="009B5FDF">
        <w:rPr>
          <w:b/>
          <w:sz w:val="24"/>
          <w:szCs w:val="24"/>
        </w:rPr>
        <w:t>. Общие требования.</w:t>
      </w:r>
      <w:proofErr w:type="gramEnd"/>
    </w:p>
    <w:p w:rsidR="006F1EC6" w:rsidRDefault="00727466" w:rsidP="00727466">
      <w:pPr>
        <w:suppressAutoHyphens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Требования к месту выполнения работ:</w:t>
      </w:r>
      <w:r w:rsidR="003E445C" w:rsidRPr="009B5FDF">
        <w:rPr>
          <w:b/>
          <w:sz w:val="24"/>
          <w:szCs w:val="24"/>
        </w:rPr>
        <w:t xml:space="preserve"> </w:t>
      </w:r>
    </w:p>
    <w:p w:rsidR="00727466" w:rsidRPr="006F1EC6" w:rsidRDefault="006F1EC6" w:rsidP="00727466">
      <w:pPr>
        <w:suppressAutoHyphens/>
        <w:rPr>
          <w:sz w:val="24"/>
          <w:szCs w:val="24"/>
        </w:rPr>
      </w:pPr>
      <w:r w:rsidRPr="006F1EC6">
        <w:rPr>
          <w:sz w:val="24"/>
          <w:szCs w:val="24"/>
        </w:rPr>
        <w:t xml:space="preserve"> </w:t>
      </w:r>
      <w:proofErr w:type="gramStart"/>
      <w:r w:rsidRPr="006F1EC6">
        <w:rPr>
          <w:sz w:val="24"/>
          <w:szCs w:val="24"/>
        </w:rPr>
        <w:t>Мурманская</w:t>
      </w:r>
      <w:proofErr w:type="gramEnd"/>
      <w:r w:rsidRPr="006F1EC6">
        <w:rPr>
          <w:sz w:val="24"/>
          <w:szCs w:val="24"/>
        </w:rPr>
        <w:t xml:space="preserve"> обл., пос. Мурмаши</w:t>
      </w:r>
    </w:p>
    <w:p w:rsidR="003E445C" w:rsidRPr="009B5FDF" w:rsidRDefault="003E445C" w:rsidP="00727466">
      <w:pPr>
        <w:suppressAutoHyphens/>
        <w:jc w:val="both"/>
        <w:rPr>
          <w:sz w:val="24"/>
          <w:szCs w:val="24"/>
        </w:rPr>
      </w:pPr>
    </w:p>
    <w:p w:rsidR="006F1EC6" w:rsidRPr="006F1EC6" w:rsidRDefault="006F1EC6" w:rsidP="006F1EC6">
      <w:pPr>
        <w:jc w:val="both"/>
        <w:rPr>
          <w:b/>
          <w:sz w:val="24"/>
          <w:szCs w:val="24"/>
        </w:rPr>
      </w:pPr>
      <w:r w:rsidRPr="006F1EC6">
        <w:rPr>
          <w:b/>
          <w:sz w:val="24"/>
          <w:szCs w:val="24"/>
        </w:rPr>
        <w:t>Ответственное лицо Заказчика за подготовку технической документации</w:t>
      </w:r>
      <w:proofErr w:type="gramStart"/>
      <w:r w:rsidRPr="006F1EC6">
        <w:rPr>
          <w:b/>
          <w:sz w:val="24"/>
          <w:szCs w:val="24"/>
        </w:rPr>
        <w:t xml:space="preserve"> :</w:t>
      </w:r>
      <w:proofErr w:type="gramEnd"/>
    </w:p>
    <w:p w:rsidR="006F1EC6" w:rsidRDefault="006F1EC6" w:rsidP="006F1EC6">
      <w:pPr>
        <w:jc w:val="both"/>
        <w:rPr>
          <w:sz w:val="24"/>
          <w:szCs w:val="24"/>
        </w:rPr>
      </w:pPr>
      <w:r w:rsidRPr="006F1EC6">
        <w:rPr>
          <w:sz w:val="24"/>
          <w:szCs w:val="24"/>
        </w:rPr>
        <w:t xml:space="preserve">Начальник отдела сопровождения ИТ-бюджета </w:t>
      </w:r>
      <w:proofErr w:type="spellStart"/>
      <w:r w:rsidRPr="006F1EC6">
        <w:rPr>
          <w:sz w:val="24"/>
          <w:szCs w:val="24"/>
        </w:rPr>
        <w:t>ПСДТУиИТ</w:t>
      </w:r>
      <w:proofErr w:type="spellEnd"/>
      <w:r w:rsidRPr="006F1EC6">
        <w:rPr>
          <w:sz w:val="24"/>
          <w:szCs w:val="24"/>
        </w:rPr>
        <w:t xml:space="preserve"> – Травкин А.И., 901-32-80</w:t>
      </w:r>
      <w:r w:rsidR="00006338">
        <w:rPr>
          <w:sz w:val="24"/>
          <w:szCs w:val="24"/>
        </w:rPr>
        <w:t>;</w:t>
      </w:r>
    </w:p>
    <w:p w:rsidR="00006338" w:rsidRPr="00006338" w:rsidRDefault="00006338" w:rsidP="006F1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Ведущий специалист ОСИТ </w:t>
      </w:r>
      <w:proofErr w:type="spellStart"/>
      <w:r>
        <w:rPr>
          <w:sz w:val="24"/>
          <w:szCs w:val="24"/>
        </w:rPr>
        <w:t>ПСДТУиИТ</w:t>
      </w:r>
      <w:proofErr w:type="spellEnd"/>
      <w:r>
        <w:rPr>
          <w:sz w:val="24"/>
          <w:szCs w:val="24"/>
        </w:rPr>
        <w:t xml:space="preserve"> – Муравьева Е.Г., 901-32-</w:t>
      </w:r>
      <w:bookmarkStart w:id="0" w:name="_GoBack"/>
      <w:bookmarkEnd w:id="0"/>
      <w:r>
        <w:rPr>
          <w:sz w:val="24"/>
          <w:szCs w:val="24"/>
        </w:rPr>
        <w:t>79.</w:t>
      </w:r>
    </w:p>
    <w:p w:rsidR="00727466" w:rsidRPr="009B5FDF" w:rsidRDefault="00727466" w:rsidP="00727466">
      <w:pPr>
        <w:suppressAutoHyphens/>
        <w:rPr>
          <w:sz w:val="24"/>
          <w:szCs w:val="24"/>
        </w:rPr>
      </w:pPr>
    </w:p>
    <w:p w:rsidR="00727466" w:rsidRPr="009B5FDF" w:rsidRDefault="00727466" w:rsidP="00727466">
      <w:pPr>
        <w:suppressAutoHyphens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Требования к срокам выполнения работ:</w:t>
      </w:r>
    </w:p>
    <w:p w:rsidR="00727466" w:rsidRPr="009B5FDF" w:rsidRDefault="00727466" w:rsidP="00727466">
      <w:pPr>
        <w:suppressAutoHyphens/>
        <w:rPr>
          <w:sz w:val="24"/>
          <w:szCs w:val="24"/>
        </w:rPr>
      </w:pPr>
      <w:r w:rsidRPr="009B5FDF">
        <w:rPr>
          <w:sz w:val="24"/>
          <w:szCs w:val="24"/>
        </w:rPr>
        <w:t>Начало                «</w:t>
      </w:r>
      <w:r w:rsidR="001D4DEA" w:rsidRPr="009B5FDF">
        <w:rPr>
          <w:sz w:val="24"/>
          <w:szCs w:val="24"/>
        </w:rPr>
        <w:t>01</w:t>
      </w:r>
      <w:r w:rsidRPr="009B5FDF">
        <w:rPr>
          <w:sz w:val="24"/>
          <w:szCs w:val="24"/>
        </w:rPr>
        <w:t>»</w:t>
      </w:r>
      <w:r w:rsidR="001D4DEA" w:rsidRPr="009B5FDF">
        <w:rPr>
          <w:sz w:val="24"/>
          <w:szCs w:val="24"/>
        </w:rPr>
        <w:t xml:space="preserve"> </w:t>
      </w:r>
      <w:r w:rsidR="006F1EC6">
        <w:rPr>
          <w:sz w:val="24"/>
          <w:szCs w:val="24"/>
        </w:rPr>
        <w:t xml:space="preserve"> июня</w:t>
      </w:r>
      <w:r w:rsidR="001D4DEA" w:rsidRPr="009B5FDF">
        <w:rPr>
          <w:sz w:val="24"/>
          <w:szCs w:val="24"/>
        </w:rPr>
        <w:t xml:space="preserve">  </w:t>
      </w:r>
      <w:r w:rsidRPr="009B5FDF">
        <w:rPr>
          <w:sz w:val="24"/>
          <w:szCs w:val="24"/>
        </w:rPr>
        <w:t>20</w:t>
      </w:r>
      <w:r w:rsidR="001D4DEA" w:rsidRPr="009B5FDF">
        <w:rPr>
          <w:sz w:val="24"/>
          <w:szCs w:val="24"/>
        </w:rPr>
        <w:t>1</w:t>
      </w:r>
      <w:r w:rsidR="005249A4">
        <w:rPr>
          <w:sz w:val="24"/>
          <w:szCs w:val="24"/>
        </w:rPr>
        <w:t>2</w:t>
      </w:r>
      <w:r w:rsidRPr="009B5FDF">
        <w:rPr>
          <w:sz w:val="24"/>
          <w:szCs w:val="24"/>
        </w:rPr>
        <w:t xml:space="preserve"> г.</w:t>
      </w:r>
    </w:p>
    <w:p w:rsidR="00727466" w:rsidRPr="009B5FDF" w:rsidRDefault="00727466" w:rsidP="00727466">
      <w:pPr>
        <w:suppressAutoHyphens/>
        <w:rPr>
          <w:sz w:val="24"/>
          <w:szCs w:val="24"/>
        </w:rPr>
      </w:pPr>
      <w:r w:rsidRPr="009B5FDF">
        <w:rPr>
          <w:sz w:val="24"/>
          <w:szCs w:val="24"/>
        </w:rPr>
        <w:t>Окончание          «</w:t>
      </w:r>
      <w:r w:rsidR="001D4DEA" w:rsidRPr="009B5FDF">
        <w:rPr>
          <w:sz w:val="24"/>
          <w:szCs w:val="24"/>
        </w:rPr>
        <w:t>31</w:t>
      </w:r>
      <w:r w:rsidRPr="009B5FDF">
        <w:rPr>
          <w:sz w:val="24"/>
          <w:szCs w:val="24"/>
        </w:rPr>
        <w:t xml:space="preserve">» </w:t>
      </w:r>
      <w:r w:rsidR="006F1EC6">
        <w:rPr>
          <w:sz w:val="24"/>
          <w:szCs w:val="24"/>
        </w:rPr>
        <w:t xml:space="preserve"> июля</w:t>
      </w:r>
      <w:r w:rsidRPr="009B5FDF">
        <w:rPr>
          <w:sz w:val="24"/>
          <w:szCs w:val="24"/>
        </w:rPr>
        <w:t xml:space="preserve"> </w:t>
      </w:r>
      <w:r w:rsidR="001D4DEA" w:rsidRPr="009B5FDF">
        <w:rPr>
          <w:sz w:val="24"/>
          <w:szCs w:val="24"/>
        </w:rPr>
        <w:t xml:space="preserve"> </w:t>
      </w:r>
      <w:r w:rsidRPr="009B5FDF">
        <w:rPr>
          <w:sz w:val="24"/>
          <w:szCs w:val="24"/>
        </w:rPr>
        <w:t>20</w:t>
      </w:r>
      <w:r w:rsidR="001D4DEA" w:rsidRPr="009B5FDF">
        <w:rPr>
          <w:sz w:val="24"/>
          <w:szCs w:val="24"/>
        </w:rPr>
        <w:t>1</w:t>
      </w:r>
      <w:r w:rsidR="005249A4">
        <w:rPr>
          <w:sz w:val="24"/>
          <w:szCs w:val="24"/>
        </w:rPr>
        <w:t>2</w:t>
      </w:r>
      <w:r w:rsidRPr="009B5FDF">
        <w:rPr>
          <w:sz w:val="24"/>
          <w:szCs w:val="24"/>
        </w:rPr>
        <w:t xml:space="preserve"> г.</w:t>
      </w:r>
    </w:p>
    <w:p w:rsidR="00727466" w:rsidRPr="009B5FDF" w:rsidRDefault="00727466" w:rsidP="00727466">
      <w:pPr>
        <w:suppressAutoHyphens/>
        <w:rPr>
          <w:sz w:val="24"/>
          <w:szCs w:val="24"/>
        </w:rPr>
      </w:pPr>
    </w:p>
    <w:p w:rsidR="00727466" w:rsidRPr="009B5FDF" w:rsidRDefault="00727466" w:rsidP="00727466">
      <w:pPr>
        <w:suppressAutoHyphens/>
        <w:rPr>
          <w:sz w:val="24"/>
          <w:szCs w:val="24"/>
        </w:rPr>
      </w:pPr>
      <w:r w:rsidRPr="009B5FDF">
        <w:rPr>
          <w:b/>
          <w:sz w:val="24"/>
          <w:szCs w:val="24"/>
        </w:rPr>
        <w:t xml:space="preserve">Предельная цена закупки </w:t>
      </w:r>
      <w:r w:rsidR="001D4DEA" w:rsidRPr="009B5FDF">
        <w:rPr>
          <w:b/>
          <w:sz w:val="24"/>
          <w:szCs w:val="24"/>
        </w:rPr>
        <w:t>–</w:t>
      </w:r>
      <w:r w:rsidRPr="009B5FDF">
        <w:rPr>
          <w:b/>
          <w:sz w:val="24"/>
          <w:szCs w:val="24"/>
        </w:rPr>
        <w:t xml:space="preserve"> </w:t>
      </w:r>
      <w:r w:rsidR="00E850DE">
        <w:rPr>
          <w:sz w:val="24"/>
          <w:szCs w:val="24"/>
        </w:rPr>
        <w:t>не объявляется</w:t>
      </w:r>
      <w:r w:rsidRPr="009B5FDF">
        <w:rPr>
          <w:sz w:val="24"/>
          <w:szCs w:val="24"/>
        </w:rPr>
        <w:t xml:space="preserve">, </w:t>
      </w:r>
    </w:p>
    <w:p w:rsidR="00727466" w:rsidRPr="009B5FDF" w:rsidRDefault="00727466" w:rsidP="00B75540">
      <w:pPr>
        <w:suppressAutoHyphens/>
        <w:jc w:val="both"/>
        <w:rPr>
          <w:sz w:val="24"/>
          <w:szCs w:val="24"/>
        </w:rPr>
      </w:pPr>
      <w:r w:rsidRPr="009B5FDF"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006338" w:rsidRDefault="00006338" w:rsidP="004C0954">
      <w:pPr>
        <w:suppressAutoHyphens/>
        <w:rPr>
          <w:sz w:val="24"/>
          <w:szCs w:val="24"/>
        </w:rPr>
      </w:pPr>
    </w:p>
    <w:p w:rsidR="00DF7E7B" w:rsidRPr="00B75540" w:rsidRDefault="00B75540" w:rsidP="004C0954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Оплата за выполненные работы </w:t>
      </w:r>
      <w:proofErr w:type="gramStart"/>
      <w:r>
        <w:rPr>
          <w:sz w:val="24"/>
          <w:szCs w:val="24"/>
        </w:rPr>
        <w:t>будет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</w:rPr>
        <w:t xml:space="preserve"> осуществляется Заказчиком в</w:t>
      </w:r>
      <w:r w:rsidRPr="00B75540">
        <w:rPr>
          <w:sz w:val="24"/>
        </w:rPr>
        <w:t xml:space="preserve"> </w:t>
      </w:r>
      <w:r>
        <w:rPr>
          <w:sz w:val="24"/>
          <w:lang w:val="en-US"/>
        </w:rPr>
        <w:t>I</w:t>
      </w:r>
      <w:r w:rsidRPr="00B75540">
        <w:rPr>
          <w:sz w:val="24"/>
        </w:rPr>
        <w:t xml:space="preserve"> </w:t>
      </w:r>
      <w:r>
        <w:rPr>
          <w:sz w:val="24"/>
        </w:rPr>
        <w:t>квартале 2013 г.</w:t>
      </w:r>
    </w:p>
    <w:p w:rsidR="00B75540" w:rsidRDefault="00B75540" w:rsidP="004C0954">
      <w:pPr>
        <w:suppressAutoHyphens/>
        <w:rPr>
          <w:b/>
          <w:sz w:val="24"/>
          <w:szCs w:val="24"/>
        </w:rPr>
      </w:pPr>
    </w:p>
    <w:p w:rsidR="00727466" w:rsidRPr="009B5FDF" w:rsidRDefault="00727466" w:rsidP="004C0954">
      <w:pPr>
        <w:suppressAutoHyphens/>
        <w:rPr>
          <w:b/>
          <w:sz w:val="24"/>
          <w:szCs w:val="24"/>
        </w:rPr>
      </w:pPr>
      <w:r w:rsidRPr="009B5FDF">
        <w:rPr>
          <w:b/>
          <w:sz w:val="24"/>
          <w:szCs w:val="24"/>
          <w:lang w:val="en-US"/>
        </w:rPr>
        <w:t>II</w:t>
      </w:r>
      <w:r w:rsidRPr="009B5FDF">
        <w:rPr>
          <w:b/>
          <w:sz w:val="24"/>
          <w:szCs w:val="24"/>
        </w:rPr>
        <w:t>. Требования к выполнению работ.</w:t>
      </w:r>
    </w:p>
    <w:p w:rsidR="007762AB" w:rsidRPr="007762AB" w:rsidRDefault="007762AB" w:rsidP="007762AB">
      <w:pPr>
        <w:shd w:val="clear" w:color="auto" w:fill="FFFFFF"/>
        <w:tabs>
          <w:tab w:val="left" w:leader="underscore" w:pos="7800"/>
        </w:tabs>
        <w:jc w:val="both"/>
        <w:rPr>
          <w:b/>
          <w:bCs/>
          <w:color w:val="000000"/>
          <w:sz w:val="24"/>
          <w:szCs w:val="24"/>
        </w:rPr>
      </w:pPr>
      <w:r w:rsidRPr="007762AB">
        <w:rPr>
          <w:sz w:val="24"/>
          <w:szCs w:val="24"/>
        </w:rPr>
        <w:t>Разработать проект и выполнить СМР по строительству резервного цифрового канала связи на базе оборудования беспроводного доступа с использованием аппаратуры мультиплексирования и организации цифровой радиосети на базе оборудования стандарта «</w:t>
      </w:r>
      <w:r w:rsidRPr="007762AB">
        <w:rPr>
          <w:sz w:val="24"/>
          <w:szCs w:val="24"/>
          <w:lang w:val="en-US"/>
        </w:rPr>
        <w:t>TETRA</w:t>
      </w:r>
      <w:r w:rsidRPr="007762AB">
        <w:rPr>
          <w:sz w:val="24"/>
          <w:szCs w:val="24"/>
        </w:rPr>
        <w:t xml:space="preserve">» </w:t>
      </w:r>
      <w:r w:rsidRPr="007762AB">
        <w:rPr>
          <w:bCs/>
          <w:color w:val="000000"/>
          <w:sz w:val="24"/>
          <w:szCs w:val="24"/>
        </w:rPr>
        <w:t xml:space="preserve">на участке </w:t>
      </w:r>
      <w:proofErr w:type="spellStart"/>
      <w:r w:rsidRPr="007762AB">
        <w:rPr>
          <w:bCs/>
          <w:color w:val="000000"/>
          <w:sz w:val="24"/>
          <w:szCs w:val="24"/>
        </w:rPr>
        <w:t>п</w:t>
      </w:r>
      <w:proofErr w:type="gramStart"/>
      <w:r w:rsidRPr="007762AB">
        <w:rPr>
          <w:bCs/>
          <w:color w:val="000000"/>
          <w:sz w:val="24"/>
          <w:szCs w:val="24"/>
        </w:rPr>
        <w:t>.М</w:t>
      </w:r>
      <w:proofErr w:type="gramEnd"/>
      <w:r w:rsidRPr="007762AB">
        <w:rPr>
          <w:bCs/>
          <w:color w:val="000000"/>
          <w:sz w:val="24"/>
          <w:szCs w:val="24"/>
        </w:rPr>
        <w:t>урмаши</w:t>
      </w:r>
      <w:proofErr w:type="spellEnd"/>
      <w:r w:rsidRPr="007762AB">
        <w:rPr>
          <w:bCs/>
          <w:color w:val="000000"/>
          <w:sz w:val="24"/>
          <w:szCs w:val="24"/>
        </w:rPr>
        <w:t xml:space="preserve"> – 25 км дороги на </w:t>
      </w:r>
      <w:proofErr w:type="spellStart"/>
      <w:r w:rsidRPr="007762AB">
        <w:rPr>
          <w:bCs/>
          <w:color w:val="000000"/>
          <w:sz w:val="24"/>
          <w:szCs w:val="24"/>
        </w:rPr>
        <w:t>п.Туманный</w:t>
      </w:r>
      <w:proofErr w:type="spellEnd"/>
      <w:r w:rsidRPr="007762AB">
        <w:rPr>
          <w:bCs/>
          <w:color w:val="000000"/>
          <w:sz w:val="24"/>
          <w:szCs w:val="24"/>
        </w:rPr>
        <w:t xml:space="preserve"> филиала «Кольский» ОАО «ТГК-1 (2 этап)»</w:t>
      </w:r>
      <w:r>
        <w:rPr>
          <w:bCs/>
          <w:color w:val="000000"/>
          <w:sz w:val="24"/>
          <w:szCs w:val="24"/>
        </w:rPr>
        <w:t xml:space="preserve"> .</w:t>
      </w:r>
    </w:p>
    <w:p w:rsidR="007762AB" w:rsidRDefault="007762AB" w:rsidP="007762AB">
      <w:pPr>
        <w:suppressAutoHyphens/>
        <w:jc w:val="both"/>
        <w:rPr>
          <w:sz w:val="24"/>
          <w:szCs w:val="24"/>
        </w:rPr>
      </w:pPr>
    </w:p>
    <w:p w:rsidR="007762AB" w:rsidRDefault="007762AB" w:rsidP="007762A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Цели проекта:</w:t>
      </w:r>
    </w:p>
    <w:p w:rsidR="00B85839" w:rsidRDefault="007762AB" w:rsidP="007762AB">
      <w:pPr>
        <w:suppressAutoHyphens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 </w:t>
      </w:r>
      <w:r w:rsidRPr="007762AB">
        <w:rPr>
          <w:sz w:val="24"/>
          <w:szCs w:val="24"/>
        </w:rPr>
        <w:t>Организация резервного</w:t>
      </w:r>
      <w:r w:rsidR="00B85839" w:rsidRPr="007762AB">
        <w:rPr>
          <w:sz w:val="24"/>
          <w:szCs w:val="24"/>
        </w:rPr>
        <w:t xml:space="preserve"> цифрово</w:t>
      </w:r>
      <w:r w:rsidRPr="007762AB">
        <w:rPr>
          <w:sz w:val="24"/>
          <w:szCs w:val="24"/>
        </w:rPr>
        <w:t>го</w:t>
      </w:r>
      <w:r w:rsidR="00B85839" w:rsidRPr="007762AB">
        <w:rPr>
          <w:sz w:val="24"/>
          <w:szCs w:val="24"/>
        </w:rPr>
        <w:t xml:space="preserve"> канал</w:t>
      </w:r>
      <w:r w:rsidRPr="007762AB">
        <w:rPr>
          <w:sz w:val="24"/>
          <w:szCs w:val="24"/>
        </w:rPr>
        <w:t>а</w:t>
      </w:r>
      <w:r w:rsidR="00B85839" w:rsidRPr="007762AB">
        <w:rPr>
          <w:sz w:val="24"/>
          <w:szCs w:val="24"/>
        </w:rPr>
        <w:t xml:space="preserve"> связи между 45-м километром автодорог</w:t>
      </w:r>
      <w:r w:rsidR="00EF27AF" w:rsidRPr="007762AB">
        <w:rPr>
          <w:sz w:val="24"/>
          <w:szCs w:val="24"/>
        </w:rPr>
        <w:t>и «Кола – Териберка» и резервным узлом доступа</w:t>
      </w:r>
      <w:r w:rsidR="00B85839" w:rsidRPr="007762AB">
        <w:rPr>
          <w:sz w:val="24"/>
          <w:szCs w:val="24"/>
        </w:rPr>
        <w:t xml:space="preserve"> филиала «Кольский» ОАО «ТГК-1», расположенным по адресу Мурманская область, Кольский р-н, по</w:t>
      </w:r>
      <w:r w:rsidR="00EF27AF" w:rsidRPr="007762AB">
        <w:rPr>
          <w:sz w:val="24"/>
          <w:szCs w:val="24"/>
        </w:rPr>
        <w:t>с. Мурмаши, ул. Советская, дом 7</w:t>
      </w:r>
      <w:r w:rsidRPr="007762AB">
        <w:rPr>
          <w:sz w:val="24"/>
          <w:szCs w:val="24"/>
        </w:rPr>
        <w:t>.</w:t>
      </w:r>
      <w:proofErr w:type="gramEnd"/>
    </w:p>
    <w:p w:rsidR="007762AB" w:rsidRPr="007762AB" w:rsidRDefault="007762AB" w:rsidP="007762AB">
      <w:pPr>
        <w:suppressAutoHyphens/>
        <w:jc w:val="both"/>
        <w:rPr>
          <w:sz w:val="24"/>
          <w:szCs w:val="24"/>
        </w:rPr>
      </w:pPr>
    </w:p>
    <w:p w:rsidR="007762AB" w:rsidRPr="007762AB" w:rsidRDefault="007762AB" w:rsidP="007762A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Основные технические требования:</w:t>
      </w:r>
    </w:p>
    <w:p w:rsidR="00C073C4" w:rsidRDefault="007762AB" w:rsidP="007762A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75540">
        <w:rPr>
          <w:sz w:val="24"/>
          <w:szCs w:val="24"/>
        </w:rPr>
        <w:t>п</w:t>
      </w:r>
      <w:r w:rsidR="00D67825">
        <w:rPr>
          <w:sz w:val="24"/>
          <w:szCs w:val="24"/>
        </w:rPr>
        <w:t>редусмотреть размещение аппаратуры беспроводного доступа и мультиплексоров на 45-м км</w:t>
      </w:r>
      <w:proofErr w:type="gramStart"/>
      <w:r w:rsidR="00D67825">
        <w:rPr>
          <w:sz w:val="24"/>
          <w:szCs w:val="24"/>
        </w:rPr>
        <w:t>.</w:t>
      </w:r>
      <w:proofErr w:type="gramEnd"/>
      <w:r w:rsidR="00D67825">
        <w:rPr>
          <w:sz w:val="24"/>
          <w:szCs w:val="24"/>
        </w:rPr>
        <w:t xml:space="preserve"> </w:t>
      </w:r>
      <w:proofErr w:type="gramStart"/>
      <w:r w:rsidR="00D67825">
        <w:rPr>
          <w:sz w:val="24"/>
          <w:szCs w:val="24"/>
        </w:rPr>
        <w:t>а</w:t>
      </w:r>
      <w:proofErr w:type="gramEnd"/>
      <w:r w:rsidR="00D67825">
        <w:rPr>
          <w:sz w:val="24"/>
          <w:szCs w:val="24"/>
        </w:rPr>
        <w:t xml:space="preserve">втодороги «Кола – Териберка» в помещении автономной базовой станции (далее – АБС) № 5106. АФУ разместить на топе </w:t>
      </w:r>
      <w:proofErr w:type="gramStart"/>
      <w:r w:rsidR="00D67825">
        <w:rPr>
          <w:sz w:val="24"/>
          <w:szCs w:val="24"/>
        </w:rPr>
        <w:t>существующего</w:t>
      </w:r>
      <w:proofErr w:type="gramEnd"/>
      <w:r w:rsidR="00D67825">
        <w:rPr>
          <w:sz w:val="24"/>
          <w:szCs w:val="24"/>
        </w:rPr>
        <w:t xml:space="preserve"> </w:t>
      </w:r>
      <w:proofErr w:type="spellStart"/>
      <w:r w:rsidR="00D67825">
        <w:rPr>
          <w:sz w:val="24"/>
          <w:szCs w:val="24"/>
        </w:rPr>
        <w:t>трипода</w:t>
      </w:r>
      <w:proofErr w:type="spellEnd"/>
      <w:r w:rsidR="00D67825">
        <w:rPr>
          <w:sz w:val="24"/>
          <w:szCs w:val="24"/>
        </w:rPr>
        <w:t>;</w:t>
      </w:r>
    </w:p>
    <w:p w:rsidR="00D67825" w:rsidRDefault="007762AB" w:rsidP="007762A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75540">
        <w:rPr>
          <w:sz w:val="24"/>
          <w:szCs w:val="24"/>
        </w:rPr>
        <w:t>о</w:t>
      </w:r>
      <w:r w:rsidR="00D67825">
        <w:rPr>
          <w:sz w:val="24"/>
          <w:szCs w:val="24"/>
        </w:rPr>
        <w:t>существить</w:t>
      </w:r>
      <w:r w:rsidR="00B85839">
        <w:rPr>
          <w:sz w:val="24"/>
          <w:szCs w:val="24"/>
        </w:rPr>
        <w:t xml:space="preserve"> стыковку оборудования </w:t>
      </w:r>
      <w:proofErr w:type="gramStart"/>
      <w:r w:rsidR="00B85839">
        <w:rPr>
          <w:sz w:val="24"/>
          <w:szCs w:val="24"/>
        </w:rPr>
        <w:t>проектиру</w:t>
      </w:r>
      <w:r w:rsidR="00D67825">
        <w:rPr>
          <w:sz w:val="24"/>
          <w:szCs w:val="24"/>
        </w:rPr>
        <w:t>емой</w:t>
      </w:r>
      <w:proofErr w:type="gramEnd"/>
      <w:r w:rsidR="00D67825">
        <w:rPr>
          <w:sz w:val="24"/>
          <w:szCs w:val="24"/>
        </w:rPr>
        <w:t xml:space="preserve"> РРС с РРС АБС № 5106</w:t>
      </w:r>
      <w:r w:rsidR="009D2E46">
        <w:rPr>
          <w:sz w:val="24"/>
          <w:szCs w:val="24"/>
        </w:rPr>
        <w:t xml:space="preserve"> (включить в действующую опорно-транспортную сеть)</w:t>
      </w:r>
      <w:r w:rsidR="00D67825">
        <w:rPr>
          <w:sz w:val="24"/>
          <w:szCs w:val="24"/>
        </w:rPr>
        <w:t>;</w:t>
      </w:r>
    </w:p>
    <w:p w:rsidR="00B96363" w:rsidRDefault="007762AB" w:rsidP="007762A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75540">
        <w:rPr>
          <w:sz w:val="24"/>
          <w:szCs w:val="24"/>
        </w:rPr>
        <w:t>п</w:t>
      </w:r>
      <w:r w:rsidR="00C073C4">
        <w:rPr>
          <w:sz w:val="24"/>
          <w:szCs w:val="24"/>
        </w:rPr>
        <w:t>роектирование и строительство аппаратуры беспроводного доступа на 24-м км</w:t>
      </w:r>
      <w:proofErr w:type="gramStart"/>
      <w:r w:rsidR="00C073C4">
        <w:rPr>
          <w:sz w:val="24"/>
          <w:szCs w:val="24"/>
        </w:rPr>
        <w:t>.</w:t>
      </w:r>
      <w:proofErr w:type="gramEnd"/>
      <w:r w:rsidR="00C073C4">
        <w:rPr>
          <w:sz w:val="24"/>
          <w:szCs w:val="24"/>
        </w:rPr>
        <w:t xml:space="preserve"> </w:t>
      </w:r>
      <w:proofErr w:type="gramStart"/>
      <w:r w:rsidR="00C073C4">
        <w:rPr>
          <w:sz w:val="24"/>
          <w:szCs w:val="24"/>
        </w:rPr>
        <w:t>а</w:t>
      </w:r>
      <w:proofErr w:type="gramEnd"/>
      <w:r w:rsidR="00C073C4">
        <w:rPr>
          <w:sz w:val="24"/>
          <w:szCs w:val="24"/>
        </w:rPr>
        <w:t>/дороги «</w:t>
      </w:r>
      <w:r w:rsidR="00D67825">
        <w:rPr>
          <w:sz w:val="24"/>
          <w:szCs w:val="24"/>
        </w:rPr>
        <w:t>Кола</w:t>
      </w:r>
      <w:r w:rsidR="00C073C4">
        <w:rPr>
          <w:sz w:val="24"/>
          <w:szCs w:val="24"/>
        </w:rPr>
        <w:t xml:space="preserve"> – Териберка» осуществлять в соответствии</w:t>
      </w:r>
      <w:r w:rsidR="00D67825">
        <w:rPr>
          <w:sz w:val="24"/>
          <w:szCs w:val="24"/>
        </w:rPr>
        <w:t xml:space="preserve"> с «ТУ на размещение оборудования РРС на ОА БС 51-0411 ОАО «МТС», расположенной по адресу Мурманская область, Кольский р-н, 24 км автодороги Кола-Териберка», утвержденн</w:t>
      </w:r>
      <w:r>
        <w:rPr>
          <w:sz w:val="24"/>
          <w:szCs w:val="24"/>
        </w:rPr>
        <w:t>ых</w:t>
      </w:r>
      <w:r w:rsidR="00D67825">
        <w:rPr>
          <w:sz w:val="24"/>
          <w:szCs w:val="24"/>
        </w:rPr>
        <w:t xml:space="preserve"> Техническим директором филиала ОАО «МТС» в г. Мурманск 24.02.2012 г.;</w:t>
      </w:r>
    </w:p>
    <w:p w:rsidR="00D67825" w:rsidRDefault="007762AB" w:rsidP="007762A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75540">
        <w:rPr>
          <w:sz w:val="24"/>
          <w:szCs w:val="24"/>
        </w:rPr>
        <w:t>п</w:t>
      </w:r>
      <w:r w:rsidR="00D67825">
        <w:rPr>
          <w:sz w:val="24"/>
          <w:szCs w:val="24"/>
        </w:rPr>
        <w:t>роектирование и строительство аппа</w:t>
      </w:r>
      <w:r w:rsidR="001333AD">
        <w:rPr>
          <w:sz w:val="24"/>
          <w:szCs w:val="24"/>
        </w:rPr>
        <w:t xml:space="preserve">ратуры беспроводного доступа на промежуточной РРС осуществить в соответствии с «ТУ на размещение оборудования на БС 51-0102 «МТС», расположенной по адресу г. Мурманск, ул. Фадеев ручей, д. 7», </w:t>
      </w:r>
      <w:proofErr w:type="gramStart"/>
      <w:r w:rsidR="001333AD">
        <w:rPr>
          <w:sz w:val="24"/>
          <w:szCs w:val="24"/>
        </w:rPr>
        <w:t>утвержденн</w:t>
      </w:r>
      <w:r>
        <w:rPr>
          <w:sz w:val="24"/>
          <w:szCs w:val="24"/>
        </w:rPr>
        <w:t>ых</w:t>
      </w:r>
      <w:proofErr w:type="gramEnd"/>
      <w:r w:rsidR="001333AD">
        <w:rPr>
          <w:sz w:val="24"/>
          <w:szCs w:val="24"/>
        </w:rPr>
        <w:t xml:space="preserve"> Техническим директором филиала ОАО «МТС» в г. Мурманск 24.02.2012 г.;</w:t>
      </w:r>
    </w:p>
    <w:p w:rsidR="00CE1B52" w:rsidRDefault="007762AB" w:rsidP="007762A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CE1B52">
        <w:rPr>
          <w:sz w:val="24"/>
          <w:szCs w:val="24"/>
        </w:rPr>
        <w:t xml:space="preserve">АФУ РРС на трубе Южной котельной МТЭЦ разместить на нижней светофорной </w:t>
      </w:r>
      <w:proofErr w:type="gramStart"/>
      <w:r w:rsidR="00CE1B52">
        <w:rPr>
          <w:sz w:val="24"/>
          <w:szCs w:val="24"/>
        </w:rPr>
        <w:t>площадке</w:t>
      </w:r>
      <w:proofErr w:type="gramEnd"/>
      <w:r w:rsidR="00CE1B52">
        <w:rPr>
          <w:sz w:val="24"/>
          <w:szCs w:val="24"/>
        </w:rPr>
        <w:t xml:space="preserve"> на отметке 41 м., без повреждения конструкции площадки;</w:t>
      </w:r>
    </w:p>
    <w:p w:rsidR="001333AD" w:rsidRDefault="0035213D" w:rsidP="0035213D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75540">
        <w:rPr>
          <w:sz w:val="24"/>
          <w:szCs w:val="24"/>
        </w:rPr>
        <w:t>р</w:t>
      </w:r>
      <w:r w:rsidR="001333AD">
        <w:rPr>
          <w:sz w:val="24"/>
          <w:szCs w:val="24"/>
        </w:rPr>
        <w:t>азмеще</w:t>
      </w:r>
      <w:r w:rsidR="00EF27AF">
        <w:rPr>
          <w:sz w:val="24"/>
          <w:szCs w:val="24"/>
        </w:rPr>
        <w:t>ние приемопередающей антенны РРС предусмотреть на крыше резервного узла доступа</w:t>
      </w:r>
      <w:r w:rsidR="001333AD">
        <w:rPr>
          <w:sz w:val="24"/>
          <w:szCs w:val="24"/>
        </w:rPr>
        <w:t xml:space="preserve"> филиала «Кольский»</w:t>
      </w:r>
      <w:r w:rsidR="00EF27AF">
        <w:rPr>
          <w:sz w:val="24"/>
          <w:szCs w:val="24"/>
        </w:rPr>
        <w:t xml:space="preserve">, расположенного по адресу: Мурмаши, ул. </w:t>
      </w:r>
      <w:proofErr w:type="gramStart"/>
      <w:r w:rsidR="00EF27AF">
        <w:rPr>
          <w:sz w:val="24"/>
          <w:szCs w:val="24"/>
        </w:rPr>
        <w:t>Советская</w:t>
      </w:r>
      <w:proofErr w:type="gramEnd"/>
      <w:r w:rsidR="00EF27AF">
        <w:rPr>
          <w:sz w:val="24"/>
          <w:szCs w:val="24"/>
        </w:rPr>
        <w:t>, дом 7</w:t>
      </w:r>
      <w:r w:rsidR="001333AD">
        <w:rPr>
          <w:sz w:val="24"/>
          <w:szCs w:val="24"/>
        </w:rPr>
        <w:t>;</w:t>
      </w:r>
    </w:p>
    <w:p w:rsidR="00EF27AF" w:rsidRDefault="0035213D" w:rsidP="0035213D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75540">
        <w:rPr>
          <w:sz w:val="24"/>
          <w:szCs w:val="24"/>
        </w:rPr>
        <w:t>к</w:t>
      </w:r>
      <w:r w:rsidR="00EF27AF">
        <w:rPr>
          <w:sz w:val="24"/>
          <w:szCs w:val="24"/>
        </w:rPr>
        <w:t>онструктив крепления антенны не должен повредить кровлю крыши;</w:t>
      </w:r>
    </w:p>
    <w:p w:rsidR="009D2E46" w:rsidRDefault="0035213D" w:rsidP="0035213D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75540">
        <w:rPr>
          <w:sz w:val="24"/>
          <w:szCs w:val="24"/>
        </w:rPr>
        <w:t>р</w:t>
      </w:r>
      <w:r w:rsidR="00EF27AF">
        <w:rPr>
          <w:sz w:val="24"/>
          <w:szCs w:val="24"/>
        </w:rPr>
        <w:t xml:space="preserve">азмещение блока внутренней установки РРС предусмотреть в помещении сторонних операторов по адресу: </w:t>
      </w:r>
      <w:proofErr w:type="gramStart"/>
      <w:r w:rsidR="00EF27AF">
        <w:rPr>
          <w:sz w:val="24"/>
          <w:szCs w:val="24"/>
        </w:rPr>
        <w:t>Мурмаши, ул. Советская, дом 7, в телекоммуникационном шкафу ОАО «ТГК-1»</w:t>
      </w:r>
      <w:r w:rsidR="009D2E46">
        <w:rPr>
          <w:sz w:val="24"/>
          <w:szCs w:val="24"/>
        </w:rPr>
        <w:t>;</w:t>
      </w:r>
      <w:proofErr w:type="gramEnd"/>
    </w:p>
    <w:p w:rsidR="00D12432" w:rsidRPr="00006338" w:rsidRDefault="0035213D" w:rsidP="0035213D">
      <w:pPr>
        <w:suppressAutoHyphens/>
        <w:jc w:val="both"/>
        <w:rPr>
          <w:color w:val="000000" w:themeColor="text1"/>
          <w:sz w:val="24"/>
          <w:szCs w:val="24"/>
        </w:rPr>
      </w:pPr>
      <w:r w:rsidRPr="00006338">
        <w:rPr>
          <w:color w:val="000000" w:themeColor="text1"/>
          <w:sz w:val="24"/>
          <w:szCs w:val="24"/>
        </w:rPr>
        <w:t xml:space="preserve">- </w:t>
      </w:r>
      <w:r w:rsidR="00B75540" w:rsidRPr="00006338">
        <w:rPr>
          <w:color w:val="000000" w:themeColor="text1"/>
          <w:sz w:val="24"/>
          <w:szCs w:val="24"/>
        </w:rPr>
        <w:t>в</w:t>
      </w:r>
      <w:r w:rsidR="00D12432" w:rsidRPr="00006338">
        <w:rPr>
          <w:color w:val="000000" w:themeColor="text1"/>
          <w:sz w:val="24"/>
          <w:szCs w:val="24"/>
        </w:rPr>
        <w:t xml:space="preserve">ыполнить пуско-наладочные работы действующего и построенного по настоящему ТЗ </w:t>
      </w:r>
      <w:r w:rsidR="00D12432" w:rsidRPr="00006338">
        <w:rPr>
          <w:bCs/>
          <w:color w:val="000000" w:themeColor="text1"/>
          <w:sz w:val="24"/>
          <w:szCs w:val="24"/>
        </w:rPr>
        <w:t>резервного цифрового канала связи «Каскад Серебрянских ГЭС – АУ филиала «Кольский», пос. Мурмаши» с выполнением необходимого перепрограммирования каналообразующего оборудования;</w:t>
      </w:r>
    </w:p>
    <w:p w:rsidR="00982753" w:rsidRPr="00006338" w:rsidRDefault="0035213D" w:rsidP="0035213D">
      <w:pPr>
        <w:suppressAutoHyphens/>
        <w:jc w:val="both"/>
        <w:rPr>
          <w:color w:val="000000" w:themeColor="text1"/>
          <w:sz w:val="24"/>
          <w:szCs w:val="24"/>
        </w:rPr>
      </w:pPr>
      <w:r w:rsidRPr="00006338">
        <w:rPr>
          <w:color w:val="000000" w:themeColor="text1"/>
          <w:sz w:val="24"/>
          <w:szCs w:val="24"/>
        </w:rPr>
        <w:t xml:space="preserve">- </w:t>
      </w:r>
      <w:r w:rsidR="00B75540" w:rsidRPr="00006338">
        <w:rPr>
          <w:color w:val="000000" w:themeColor="text1"/>
          <w:sz w:val="24"/>
          <w:szCs w:val="24"/>
        </w:rPr>
        <w:t>п</w:t>
      </w:r>
      <w:r w:rsidR="00982753" w:rsidRPr="00006338">
        <w:rPr>
          <w:color w:val="000000" w:themeColor="text1"/>
          <w:sz w:val="24"/>
          <w:szCs w:val="24"/>
        </w:rPr>
        <w:t>редоставить Заказчику действующие разрешения на РЭС аппаратуры беспроводного доступа в местах установки в соответствии с действующим законодательством РФ;</w:t>
      </w:r>
    </w:p>
    <w:p w:rsidR="009D2E46" w:rsidRDefault="0035213D" w:rsidP="0035213D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75540">
        <w:rPr>
          <w:sz w:val="24"/>
          <w:szCs w:val="24"/>
        </w:rPr>
        <w:t>предусмотреть п</w:t>
      </w:r>
      <w:r w:rsidR="009D2E46">
        <w:rPr>
          <w:sz w:val="24"/>
          <w:szCs w:val="24"/>
        </w:rPr>
        <w:t>ропускную способность резервного цифрового канала связи  из расчета:</w:t>
      </w:r>
    </w:p>
    <w:p w:rsidR="000C1E9C" w:rsidRDefault="000C1E9C" w:rsidP="0035213D">
      <w:pPr>
        <w:pStyle w:val="a4"/>
        <w:numPr>
          <w:ilvl w:val="0"/>
          <w:numId w:val="8"/>
        </w:numPr>
        <w:suppressAutoHyphens/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Трафик на подсистему видеонаблюдения – 2 </w:t>
      </w:r>
      <w:proofErr w:type="spellStart"/>
      <w:r>
        <w:rPr>
          <w:sz w:val="24"/>
          <w:szCs w:val="24"/>
        </w:rPr>
        <w:t>мбит</w:t>
      </w:r>
      <w:proofErr w:type="spellEnd"/>
      <w:r>
        <w:rPr>
          <w:sz w:val="24"/>
          <w:szCs w:val="24"/>
        </w:rPr>
        <w:t>/</w:t>
      </w:r>
      <w:proofErr w:type="gramStart"/>
      <w:r>
        <w:rPr>
          <w:sz w:val="24"/>
          <w:szCs w:val="24"/>
        </w:rPr>
        <w:t>с</w:t>
      </w:r>
      <w:proofErr w:type="gramEnd"/>
      <w:r w:rsidR="00B75540">
        <w:rPr>
          <w:sz w:val="24"/>
          <w:szCs w:val="24"/>
        </w:rPr>
        <w:t>;</w:t>
      </w:r>
    </w:p>
    <w:p w:rsidR="000C1E9C" w:rsidRDefault="000C1E9C" w:rsidP="0035213D">
      <w:pPr>
        <w:pStyle w:val="a4"/>
        <w:numPr>
          <w:ilvl w:val="0"/>
          <w:numId w:val="8"/>
        </w:numPr>
        <w:suppressAutoHyphens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рабочее место </w:t>
      </w:r>
      <w:r>
        <w:rPr>
          <w:sz w:val="24"/>
          <w:szCs w:val="24"/>
          <w:lang w:val="en-US"/>
        </w:rPr>
        <w:t>NMS</w:t>
      </w:r>
      <w:r>
        <w:rPr>
          <w:sz w:val="24"/>
          <w:szCs w:val="24"/>
        </w:rPr>
        <w:t xml:space="preserve"> – 100 кбит/</w:t>
      </w:r>
      <w:proofErr w:type="gramStart"/>
      <w:r>
        <w:rPr>
          <w:sz w:val="24"/>
          <w:szCs w:val="24"/>
        </w:rPr>
        <w:t>с</w:t>
      </w:r>
      <w:proofErr w:type="gramEnd"/>
      <w:r w:rsidR="00B75540">
        <w:rPr>
          <w:sz w:val="24"/>
          <w:szCs w:val="24"/>
        </w:rPr>
        <w:t>;</w:t>
      </w:r>
    </w:p>
    <w:p w:rsidR="000C1E9C" w:rsidRPr="009D2E46" w:rsidRDefault="000C1E9C" w:rsidP="0035213D">
      <w:pPr>
        <w:pStyle w:val="a4"/>
        <w:numPr>
          <w:ilvl w:val="0"/>
          <w:numId w:val="8"/>
        </w:numPr>
        <w:suppressAutoHyphens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Цифровой резервный канал – 7 </w:t>
      </w:r>
      <w:proofErr w:type="spellStart"/>
      <w:r>
        <w:rPr>
          <w:sz w:val="24"/>
          <w:szCs w:val="24"/>
        </w:rPr>
        <w:t>мбит</w:t>
      </w:r>
      <w:proofErr w:type="spellEnd"/>
      <w:r>
        <w:rPr>
          <w:sz w:val="24"/>
          <w:szCs w:val="24"/>
        </w:rPr>
        <w:t>/</w:t>
      </w:r>
      <w:proofErr w:type="gramStart"/>
      <w:r>
        <w:rPr>
          <w:sz w:val="24"/>
          <w:szCs w:val="24"/>
        </w:rPr>
        <w:t>с</w:t>
      </w:r>
      <w:proofErr w:type="gramEnd"/>
      <w:r w:rsidR="00B75540">
        <w:rPr>
          <w:sz w:val="24"/>
          <w:szCs w:val="24"/>
        </w:rPr>
        <w:t>.</w:t>
      </w:r>
    </w:p>
    <w:p w:rsidR="00DF7E7B" w:rsidRDefault="00DF7E7B" w:rsidP="0035213D">
      <w:pPr>
        <w:suppressAutoHyphens/>
        <w:ind w:firstLine="567"/>
        <w:jc w:val="both"/>
        <w:rPr>
          <w:i/>
          <w:sz w:val="24"/>
          <w:szCs w:val="24"/>
        </w:rPr>
      </w:pPr>
    </w:p>
    <w:p w:rsidR="007B6DBC" w:rsidRPr="007B6DBC" w:rsidRDefault="007B6DBC" w:rsidP="0035213D">
      <w:pPr>
        <w:suppressAutoHyphens/>
        <w:jc w:val="center"/>
        <w:rPr>
          <w:b/>
          <w:sz w:val="24"/>
          <w:szCs w:val="24"/>
        </w:rPr>
      </w:pPr>
      <w:r w:rsidRPr="007B6DBC">
        <w:rPr>
          <w:b/>
          <w:sz w:val="24"/>
          <w:szCs w:val="24"/>
        </w:rPr>
        <w:t>УКРУПНЕННАЯ ВЕДОМОСТЬ</w:t>
      </w:r>
    </w:p>
    <w:p w:rsidR="007B6DBC" w:rsidRPr="007B6DBC" w:rsidRDefault="007B6DBC" w:rsidP="007762AB">
      <w:pPr>
        <w:jc w:val="both"/>
        <w:rPr>
          <w:sz w:val="24"/>
          <w:szCs w:val="24"/>
        </w:rPr>
      </w:pPr>
      <w:r w:rsidRPr="007B6DBC">
        <w:rPr>
          <w:sz w:val="24"/>
          <w:szCs w:val="24"/>
        </w:rPr>
        <w:t xml:space="preserve">объёмов работ по разработке проекта и выполнению строительно-монтажных работ </w:t>
      </w:r>
    </w:p>
    <w:p w:rsidR="007B6DBC" w:rsidRPr="007B6DBC" w:rsidRDefault="007B6DBC" w:rsidP="007762AB">
      <w:pPr>
        <w:shd w:val="clear" w:color="auto" w:fill="FFFFFF"/>
        <w:tabs>
          <w:tab w:val="left" w:leader="underscore" w:pos="7800"/>
        </w:tabs>
        <w:jc w:val="both"/>
        <w:rPr>
          <w:bCs/>
          <w:color w:val="000000"/>
          <w:sz w:val="24"/>
          <w:szCs w:val="24"/>
        </w:rPr>
      </w:pPr>
      <w:r w:rsidRPr="007B6DBC">
        <w:rPr>
          <w:bCs/>
          <w:color w:val="000000"/>
          <w:sz w:val="24"/>
          <w:szCs w:val="24"/>
        </w:rPr>
        <w:t xml:space="preserve">«ПИР и СМР по строительству цифровой системы связи стандарта «ТЕТРА» на участке </w:t>
      </w:r>
      <w:proofErr w:type="spellStart"/>
      <w:r w:rsidRPr="007B6DBC">
        <w:rPr>
          <w:bCs/>
          <w:color w:val="000000"/>
          <w:sz w:val="24"/>
          <w:szCs w:val="24"/>
        </w:rPr>
        <w:t>п</w:t>
      </w:r>
      <w:proofErr w:type="gramStart"/>
      <w:r w:rsidRPr="007B6DBC">
        <w:rPr>
          <w:bCs/>
          <w:color w:val="000000"/>
          <w:sz w:val="24"/>
          <w:szCs w:val="24"/>
        </w:rPr>
        <w:t>.М</w:t>
      </w:r>
      <w:proofErr w:type="gramEnd"/>
      <w:r w:rsidRPr="007B6DBC">
        <w:rPr>
          <w:bCs/>
          <w:color w:val="000000"/>
          <w:sz w:val="24"/>
          <w:szCs w:val="24"/>
        </w:rPr>
        <w:t>урмаши</w:t>
      </w:r>
      <w:proofErr w:type="spellEnd"/>
      <w:r w:rsidRPr="007B6DBC">
        <w:rPr>
          <w:bCs/>
          <w:color w:val="000000"/>
          <w:sz w:val="24"/>
          <w:szCs w:val="24"/>
        </w:rPr>
        <w:t xml:space="preserve"> – 25 км дороги на </w:t>
      </w:r>
      <w:proofErr w:type="spellStart"/>
      <w:r w:rsidRPr="007B6DBC">
        <w:rPr>
          <w:bCs/>
          <w:color w:val="000000"/>
          <w:sz w:val="24"/>
          <w:szCs w:val="24"/>
        </w:rPr>
        <w:t>п.Туманный</w:t>
      </w:r>
      <w:proofErr w:type="spellEnd"/>
      <w:r w:rsidRPr="007B6DBC">
        <w:rPr>
          <w:bCs/>
          <w:color w:val="000000"/>
          <w:sz w:val="24"/>
          <w:szCs w:val="24"/>
        </w:rPr>
        <w:t xml:space="preserve"> филиала «Кольский» ОАО «ТГК-1 (2 этап)»</w:t>
      </w:r>
    </w:p>
    <w:p w:rsidR="007B6DBC" w:rsidRPr="007B6DBC" w:rsidRDefault="007B6DBC" w:rsidP="007762AB">
      <w:pPr>
        <w:suppressAutoHyphens/>
        <w:jc w:val="both"/>
        <w:rPr>
          <w:sz w:val="24"/>
          <w:szCs w:val="24"/>
        </w:rPr>
      </w:pPr>
    </w:p>
    <w:tbl>
      <w:tblPr>
        <w:tblW w:w="95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6827"/>
        <w:gridCol w:w="1275"/>
        <w:gridCol w:w="1060"/>
      </w:tblGrid>
      <w:tr w:rsidR="007B6DBC" w:rsidRPr="007B6DBC" w:rsidTr="007A5BD7">
        <w:trPr>
          <w:trHeight w:val="45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DBC" w:rsidRPr="007B6DBC" w:rsidRDefault="007B6DBC" w:rsidP="007762AB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7B6DB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B6DBC">
              <w:rPr>
                <w:b/>
                <w:sz w:val="24"/>
                <w:szCs w:val="24"/>
              </w:rPr>
              <w:t>п</w:t>
            </w:r>
            <w:proofErr w:type="gramEnd"/>
            <w:r w:rsidRPr="007B6DB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DBC" w:rsidRPr="007B6DBC" w:rsidRDefault="007B6DBC" w:rsidP="007762AB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7B6DBC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DBC" w:rsidRPr="007B6DBC" w:rsidRDefault="007B6DBC" w:rsidP="007762AB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7B6DBC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DBC" w:rsidRPr="007B6DBC" w:rsidRDefault="007B6DBC" w:rsidP="007762AB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7B6DBC">
              <w:rPr>
                <w:b/>
                <w:sz w:val="24"/>
                <w:szCs w:val="24"/>
              </w:rPr>
              <w:t>Объем</w:t>
            </w:r>
          </w:p>
        </w:tc>
      </w:tr>
      <w:tr w:rsidR="007B6DBC" w:rsidRPr="007B6DBC" w:rsidTr="007A5BD7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BC" w:rsidRPr="007B6DBC" w:rsidRDefault="007B6DBC" w:rsidP="007762AB">
            <w:pPr>
              <w:suppressAutoHyphens/>
              <w:jc w:val="both"/>
              <w:rPr>
                <w:sz w:val="24"/>
                <w:szCs w:val="24"/>
              </w:rPr>
            </w:pPr>
            <w:r w:rsidRPr="007B6DBC">
              <w:rPr>
                <w:sz w:val="24"/>
                <w:szCs w:val="24"/>
              </w:rPr>
              <w:t>1.</w:t>
            </w:r>
          </w:p>
        </w:tc>
        <w:tc>
          <w:tcPr>
            <w:tcW w:w="6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DBC" w:rsidRPr="007B6DBC" w:rsidRDefault="007B6DBC" w:rsidP="007762AB">
            <w:pPr>
              <w:suppressAutoHyphens/>
              <w:jc w:val="both"/>
              <w:rPr>
                <w:sz w:val="24"/>
                <w:szCs w:val="24"/>
              </w:rPr>
            </w:pPr>
            <w:r w:rsidRPr="007B6DBC">
              <w:rPr>
                <w:sz w:val="24"/>
                <w:szCs w:val="24"/>
              </w:rPr>
              <w:t>Разработка проекта и согласование с Заказчиком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DBC" w:rsidRPr="007B6DBC" w:rsidRDefault="007B6DBC" w:rsidP="007762AB">
            <w:pPr>
              <w:suppressAutoHyphens/>
              <w:jc w:val="both"/>
              <w:rPr>
                <w:sz w:val="24"/>
                <w:szCs w:val="24"/>
                <w:lang w:val="en-US"/>
              </w:rPr>
            </w:pPr>
            <w:r w:rsidRPr="007B6DBC">
              <w:rPr>
                <w:sz w:val="24"/>
                <w:szCs w:val="24"/>
              </w:rPr>
              <w:t>проект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DBC" w:rsidRPr="007B6DBC" w:rsidRDefault="007B6DBC" w:rsidP="007762AB">
            <w:pPr>
              <w:suppressAutoHyphens/>
              <w:jc w:val="both"/>
              <w:rPr>
                <w:sz w:val="24"/>
                <w:szCs w:val="24"/>
              </w:rPr>
            </w:pPr>
            <w:r w:rsidRPr="007B6DBC">
              <w:rPr>
                <w:sz w:val="24"/>
                <w:szCs w:val="24"/>
              </w:rPr>
              <w:t>1</w:t>
            </w:r>
          </w:p>
        </w:tc>
      </w:tr>
      <w:tr w:rsidR="007B6DBC" w:rsidRPr="007B6DBC" w:rsidTr="007A5BD7">
        <w:trPr>
          <w:trHeight w:val="1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BC" w:rsidRPr="007B6DBC" w:rsidRDefault="007B6DBC" w:rsidP="007762AB">
            <w:pPr>
              <w:suppressAutoHyphens/>
              <w:jc w:val="both"/>
              <w:rPr>
                <w:sz w:val="24"/>
                <w:szCs w:val="24"/>
              </w:rPr>
            </w:pPr>
            <w:r w:rsidRPr="007B6DBC">
              <w:rPr>
                <w:sz w:val="24"/>
                <w:szCs w:val="24"/>
              </w:rPr>
              <w:t>2.</w:t>
            </w:r>
          </w:p>
        </w:tc>
        <w:tc>
          <w:tcPr>
            <w:tcW w:w="6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DBC" w:rsidRPr="007B6DBC" w:rsidRDefault="007B6DBC" w:rsidP="007762AB">
            <w:pPr>
              <w:suppressAutoHyphens/>
              <w:jc w:val="both"/>
              <w:rPr>
                <w:sz w:val="24"/>
                <w:szCs w:val="24"/>
              </w:rPr>
            </w:pPr>
            <w:r w:rsidRPr="007B6DBC">
              <w:rPr>
                <w:sz w:val="24"/>
                <w:szCs w:val="24"/>
              </w:rPr>
              <w:t xml:space="preserve">Поставка материалов и оборудования </w:t>
            </w:r>
            <w:proofErr w:type="gramStart"/>
            <w:r w:rsidRPr="007B6DBC">
              <w:rPr>
                <w:sz w:val="24"/>
                <w:szCs w:val="24"/>
              </w:rPr>
              <w:t>согласно Проекта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DBC" w:rsidRPr="007B6DBC" w:rsidRDefault="007B6DBC" w:rsidP="007762AB">
            <w:pPr>
              <w:suppressAutoHyphens/>
              <w:jc w:val="both"/>
              <w:rPr>
                <w:sz w:val="24"/>
                <w:szCs w:val="24"/>
              </w:rPr>
            </w:pPr>
            <w:r w:rsidRPr="007B6DBC">
              <w:rPr>
                <w:sz w:val="24"/>
                <w:szCs w:val="24"/>
              </w:rPr>
              <w:t>комплект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DBC" w:rsidRPr="007B6DBC" w:rsidRDefault="007B6DBC" w:rsidP="007762AB">
            <w:pPr>
              <w:suppressAutoHyphens/>
              <w:jc w:val="both"/>
              <w:rPr>
                <w:sz w:val="24"/>
                <w:szCs w:val="24"/>
              </w:rPr>
            </w:pPr>
            <w:r w:rsidRPr="007B6DBC">
              <w:rPr>
                <w:sz w:val="24"/>
                <w:szCs w:val="24"/>
              </w:rPr>
              <w:t>1</w:t>
            </w:r>
          </w:p>
        </w:tc>
      </w:tr>
      <w:tr w:rsidR="007B6DBC" w:rsidRPr="007B6DBC" w:rsidTr="007A5BD7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BC" w:rsidRPr="007B6DBC" w:rsidRDefault="007B6DBC" w:rsidP="007762AB">
            <w:pPr>
              <w:suppressAutoHyphens/>
              <w:jc w:val="both"/>
              <w:rPr>
                <w:sz w:val="24"/>
                <w:szCs w:val="24"/>
              </w:rPr>
            </w:pPr>
            <w:r w:rsidRPr="007B6DBC">
              <w:rPr>
                <w:sz w:val="24"/>
                <w:szCs w:val="24"/>
              </w:rPr>
              <w:t>3.</w:t>
            </w:r>
          </w:p>
        </w:tc>
        <w:tc>
          <w:tcPr>
            <w:tcW w:w="6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DBC" w:rsidRPr="007B6DBC" w:rsidRDefault="007B6DBC" w:rsidP="007762AB">
            <w:pPr>
              <w:suppressAutoHyphens/>
              <w:jc w:val="both"/>
              <w:rPr>
                <w:sz w:val="24"/>
                <w:szCs w:val="24"/>
              </w:rPr>
            </w:pPr>
            <w:r w:rsidRPr="007B6DBC">
              <w:rPr>
                <w:sz w:val="24"/>
                <w:szCs w:val="24"/>
              </w:rPr>
              <w:t>Строительно-монтажные работы в соответствии с Проектом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DBC" w:rsidRPr="007B6DBC" w:rsidRDefault="007B6DBC" w:rsidP="007762AB">
            <w:pPr>
              <w:suppressAutoHyphens/>
              <w:jc w:val="both"/>
              <w:rPr>
                <w:sz w:val="24"/>
                <w:szCs w:val="24"/>
              </w:rPr>
            </w:pPr>
            <w:r w:rsidRPr="007B6DBC">
              <w:rPr>
                <w:sz w:val="24"/>
                <w:szCs w:val="24"/>
              </w:rPr>
              <w:t>радиосеть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DBC" w:rsidRPr="007B6DBC" w:rsidRDefault="007B6DBC" w:rsidP="007762AB">
            <w:pPr>
              <w:suppressAutoHyphens/>
              <w:jc w:val="both"/>
              <w:rPr>
                <w:sz w:val="24"/>
                <w:szCs w:val="24"/>
              </w:rPr>
            </w:pPr>
            <w:r w:rsidRPr="007B6DBC">
              <w:rPr>
                <w:sz w:val="24"/>
                <w:szCs w:val="24"/>
              </w:rPr>
              <w:t>1</w:t>
            </w:r>
          </w:p>
        </w:tc>
      </w:tr>
      <w:tr w:rsidR="007B6DBC" w:rsidRPr="007B6DBC" w:rsidTr="007A5BD7">
        <w:trPr>
          <w:trHeight w:val="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DBC" w:rsidRPr="007B6DBC" w:rsidRDefault="007B6DBC" w:rsidP="007762AB">
            <w:pPr>
              <w:suppressAutoHyphens/>
              <w:jc w:val="both"/>
              <w:rPr>
                <w:sz w:val="24"/>
                <w:szCs w:val="24"/>
              </w:rPr>
            </w:pPr>
            <w:r w:rsidRPr="007B6DBC">
              <w:rPr>
                <w:sz w:val="24"/>
                <w:szCs w:val="24"/>
              </w:rPr>
              <w:t>5.</w:t>
            </w:r>
          </w:p>
        </w:tc>
        <w:tc>
          <w:tcPr>
            <w:tcW w:w="6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DBC" w:rsidRPr="007B6DBC" w:rsidRDefault="007B6DBC" w:rsidP="007762AB">
            <w:pPr>
              <w:suppressAutoHyphens/>
              <w:jc w:val="both"/>
              <w:rPr>
                <w:sz w:val="24"/>
                <w:szCs w:val="24"/>
              </w:rPr>
            </w:pPr>
            <w:r w:rsidRPr="007B6DBC">
              <w:rPr>
                <w:sz w:val="24"/>
                <w:szCs w:val="24"/>
              </w:rPr>
              <w:t>Предоставление технической документации на цифровых носителях и в бумажном варианте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DBC" w:rsidRPr="007B6DBC" w:rsidRDefault="007B6DBC" w:rsidP="007762AB">
            <w:pPr>
              <w:suppressAutoHyphens/>
              <w:jc w:val="both"/>
              <w:rPr>
                <w:sz w:val="24"/>
                <w:szCs w:val="24"/>
              </w:rPr>
            </w:pPr>
            <w:r w:rsidRPr="007B6DBC">
              <w:rPr>
                <w:sz w:val="24"/>
                <w:szCs w:val="24"/>
              </w:rPr>
              <w:t>Экз.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6DBC" w:rsidRPr="007B6DBC" w:rsidRDefault="007B6DBC" w:rsidP="007762AB">
            <w:pPr>
              <w:suppressAutoHyphens/>
              <w:jc w:val="both"/>
              <w:rPr>
                <w:sz w:val="24"/>
                <w:szCs w:val="24"/>
              </w:rPr>
            </w:pPr>
            <w:r w:rsidRPr="007B6DBC">
              <w:rPr>
                <w:sz w:val="24"/>
                <w:szCs w:val="24"/>
              </w:rPr>
              <w:t>4</w:t>
            </w:r>
          </w:p>
        </w:tc>
      </w:tr>
    </w:tbl>
    <w:p w:rsidR="00727466" w:rsidRPr="009B5FDF" w:rsidRDefault="00727466" w:rsidP="007762AB">
      <w:pPr>
        <w:suppressAutoHyphens/>
        <w:jc w:val="both"/>
        <w:rPr>
          <w:sz w:val="24"/>
          <w:szCs w:val="24"/>
        </w:rPr>
      </w:pPr>
    </w:p>
    <w:p w:rsidR="00727466" w:rsidRDefault="00727466" w:rsidP="007762AB">
      <w:pPr>
        <w:suppressAutoHyphens/>
        <w:jc w:val="both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>Выполнение требований:</w:t>
      </w:r>
    </w:p>
    <w:p w:rsidR="0035213D" w:rsidRPr="009B5FDF" w:rsidRDefault="0035213D" w:rsidP="007762AB">
      <w:pPr>
        <w:suppressAutoHyphens/>
        <w:jc w:val="both"/>
        <w:rPr>
          <w:b/>
          <w:sz w:val="24"/>
          <w:szCs w:val="24"/>
        </w:rPr>
      </w:pPr>
    </w:p>
    <w:p w:rsidR="00727466" w:rsidRPr="009B5FDF" w:rsidRDefault="00727466" w:rsidP="007762AB">
      <w:pPr>
        <w:suppressAutoHyphens/>
        <w:jc w:val="both"/>
        <w:rPr>
          <w:b/>
          <w:sz w:val="24"/>
          <w:szCs w:val="24"/>
        </w:rPr>
      </w:pPr>
      <w:r w:rsidRPr="009B5FDF">
        <w:rPr>
          <w:b/>
          <w:sz w:val="24"/>
          <w:szCs w:val="24"/>
        </w:rPr>
        <w:t xml:space="preserve"> Требования к производству и качеству работ:</w:t>
      </w:r>
    </w:p>
    <w:p w:rsidR="003F6DFE" w:rsidRPr="009B5FDF" w:rsidRDefault="003F6DFE" w:rsidP="007762AB">
      <w:pPr>
        <w:suppressAutoHyphens/>
        <w:jc w:val="both"/>
        <w:rPr>
          <w:sz w:val="24"/>
          <w:szCs w:val="24"/>
        </w:rPr>
      </w:pPr>
      <w:r w:rsidRPr="009B5FDF">
        <w:rPr>
          <w:sz w:val="24"/>
          <w:szCs w:val="24"/>
        </w:rPr>
        <w:t>Работы выполнять согласно</w:t>
      </w:r>
    </w:p>
    <w:p w:rsidR="003F6DFE" w:rsidRPr="009B5FDF" w:rsidRDefault="0035213D" w:rsidP="007762AB">
      <w:pPr>
        <w:suppressAutoHyphens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481E0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481E01">
        <w:rPr>
          <w:sz w:val="24"/>
          <w:szCs w:val="24"/>
        </w:rPr>
        <w:t>ыданным ТУ ОАО «МТС»</w:t>
      </w:r>
      <w:r>
        <w:rPr>
          <w:sz w:val="24"/>
          <w:szCs w:val="24"/>
        </w:rPr>
        <w:t>;</w:t>
      </w:r>
    </w:p>
    <w:p w:rsidR="00BF22C0" w:rsidRPr="009B5FDF" w:rsidRDefault="0035213D" w:rsidP="007762A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F22C0" w:rsidRPr="009B5FDF">
        <w:rPr>
          <w:sz w:val="24"/>
          <w:szCs w:val="24"/>
        </w:rPr>
        <w:t>«Межотраслевые правила по охране труда (правила безопасности) при эксплуатации электроустановок</w:t>
      </w:r>
      <w:r w:rsidR="00F156B2" w:rsidRPr="009B5FDF">
        <w:rPr>
          <w:sz w:val="24"/>
          <w:szCs w:val="24"/>
        </w:rPr>
        <w:t>».</w:t>
      </w:r>
      <w:r w:rsidR="00BF22C0" w:rsidRPr="009B5FDF">
        <w:rPr>
          <w:sz w:val="24"/>
          <w:szCs w:val="24"/>
        </w:rPr>
        <w:t xml:space="preserve"> (ПОТ </w:t>
      </w:r>
      <w:proofErr w:type="gramStart"/>
      <w:r w:rsidR="00BF22C0" w:rsidRPr="009B5FDF">
        <w:rPr>
          <w:sz w:val="24"/>
          <w:szCs w:val="24"/>
        </w:rPr>
        <w:t>Р</w:t>
      </w:r>
      <w:proofErr w:type="gramEnd"/>
      <w:r w:rsidR="00BF22C0" w:rsidRPr="009B5FDF">
        <w:rPr>
          <w:sz w:val="24"/>
          <w:szCs w:val="24"/>
        </w:rPr>
        <w:t xml:space="preserve"> М -016-2001,  РД 153-34.0-03.150-00)»</w:t>
      </w:r>
      <w:r>
        <w:rPr>
          <w:sz w:val="24"/>
          <w:szCs w:val="24"/>
        </w:rPr>
        <w:t>;</w:t>
      </w:r>
    </w:p>
    <w:p w:rsidR="00BF22C0" w:rsidRPr="009B5FDF" w:rsidRDefault="0035213D" w:rsidP="007762A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F22C0" w:rsidRPr="009B5FDF">
        <w:rPr>
          <w:sz w:val="24"/>
          <w:szCs w:val="24"/>
        </w:rPr>
        <w:t>«Правила технической эксплуатации электрических станций и сетей</w:t>
      </w:r>
      <w:r w:rsidR="00F156B2" w:rsidRPr="009B5FDF">
        <w:rPr>
          <w:sz w:val="24"/>
          <w:szCs w:val="24"/>
        </w:rPr>
        <w:t>».</w:t>
      </w:r>
      <w:r w:rsidR="00BF22C0" w:rsidRPr="009B5FDF">
        <w:rPr>
          <w:sz w:val="24"/>
          <w:szCs w:val="24"/>
        </w:rPr>
        <w:t xml:space="preserve"> (М. Энергия, 1996г</w:t>
      </w:r>
      <w:r>
        <w:rPr>
          <w:sz w:val="24"/>
          <w:szCs w:val="24"/>
        </w:rPr>
        <w:t>.</w:t>
      </w:r>
      <w:r w:rsidR="00BF22C0" w:rsidRPr="009B5FDF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390723" w:rsidRPr="009B5FDF" w:rsidRDefault="0035213D" w:rsidP="007762A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90723" w:rsidRPr="009B5FDF">
        <w:rPr>
          <w:sz w:val="24"/>
          <w:szCs w:val="24"/>
        </w:rPr>
        <w:t>«Правила пожарной безопасности для энергетических предприятий»</w:t>
      </w:r>
      <w:r w:rsidR="00F156B2" w:rsidRPr="009B5FDF">
        <w:rPr>
          <w:sz w:val="24"/>
          <w:szCs w:val="24"/>
        </w:rPr>
        <w:t xml:space="preserve">. </w:t>
      </w:r>
      <w:r w:rsidR="00390723" w:rsidRPr="009B5FDF">
        <w:rPr>
          <w:sz w:val="24"/>
          <w:szCs w:val="24"/>
        </w:rPr>
        <w:t>СО 34.03</w:t>
      </w:r>
      <w:r>
        <w:rPr>
          <w:sz w:val="24"/>
          <w:szCs w:val="24"/>
        </w:rPr>
        <w:t>.301-00 (РД 153-34.0-03.301-00);</w:t>
      </w:r>
    </w:p>
    <w:p w:rsidR="003F6DFE" w:rsidRDefault="0035213D" w:rsidP="007762A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5104E" w:rsidRPr="009B5FDF">
        <w:rPr>
          <w:sz w:val="24"/>
          <w:szCs w:val="24"/>
        </w:rPr>
        <w:t>«Правила устройства электроустановок»</w:t>
      </w:r>
      <w:r w:rsidR="004D46B5" w:rsidRPr="009B5FDF">
        <w:rPr>
          <w:sz w:val="24"/>
          <w:szCs w:val="24"/>
        </w:rPr>
        <w:t xml:space="preserve"> в редакции </w:t>
      </w:r>
      <w:r w:rsidR="0064111B" w:rsidRPr="009B5FDF">
        <w:rPr>
          <w:sz w:val="24"/>
          <w:szCs w:val="24"/>
        </w:rPr>
        <w:t>6-</w:t>
      </w:r>
      <w:r w:rsidR="004D46B5" w:rsidRPr="009B5FDF">
        <w:rPr>
          <w:sz w:val="24"/>
          <w:szCs w:val="24"/>
        </w:rPr>
        <w:t>7 издания (</w:t>
      </w:r>
      <w:r w:rsidR="0064111B" w:rsidRPr="009B5FDF">
        <w:rPr>
          <w:sz w:val="24"/>
          <w:szCs w:val="24"/>
        </w:rPr>
        <w:t>1999-</w:t>
      </w:r>
      <w:r w:rsidR="004D46B5" w:rsidRPr="009B5FDF">
        <w:rPr>
          <w:sz w:val="24"/>
          <w:szCs w:val="24"/>
        </w:rPr>
        <w:t>2002 г.)</w:t>
      </w:r>
      <w:r>
        <w:rPr>
          <w:sz w:val="24"/>
          <w:szCs w:val="24"/>
        </w:rPr>
        <w:t>;</w:t>
      </w:r>
    </w:p>
    <w:p w:rsidR="001A3207" w:rsidRDefault="0035213D" w:rsidP="007762A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A3207">
        <w:rPr>
          <w:sz w:val="24"/>
          <w:szCs w:val="24"/>
        </w:rPr>
        <w:t>«Инструкция по эксплуатации антенных сооружений радиорелейных линий связи» (Министерство связи СССР 14.01.80)</w:t>
      </w:r>
      <w:r>
        <w:rPr>
          <w:sz w:val="24"/>
          <w:szCs w:val="24"/>
        </w:rPr>
        <w:t>;</w:t>
      </w:r>
    </w:p>
    <w:p w:rsidR="000A7A5A" w:rsidRPr="009B5FDF" w:rsidRDefault="0035213D" w:rsidP="007762A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A7A5A">
        <w:rPr>
          <w:sz w:val="24"/>
          <w:szCs w:val="24"/>
        </w:rPr>
        <w:t xml:space="preserve"> «Правила по охране труда при работах на радиорелейных линиях связи» ПОТ РО-45-010-2002.</w:t>
      </w:r>
    </w:p>
    <w:p w:rsidR="0035213D" w:rsidRDefault="0035213D" w:rsidP="0035213D">
      <w:pPr>
        <w:suppressAutoHyphens/>
        <w:rPr>
          <w:b/>
          <w:sz w:val="24"/>
          <w:szCs w:val="24"/>
        </w:rPr>
      </w:pPr>
      <w:r w:rsidRPr="0035213D">
        <w:rPr>
          <w:b/>
          <w:sz w:val="24"/>
          <w:szCs w:val="24"/>
        </w:rPr>
        <w:t xml:space="preserve">          </w:t>
      </w:r>
    </w:p>
    <w:p w:rsidR="0035213D" w:rsidRPr="0035213D" w:rsidRDefault="0035213D" w:rsidP="0035213D">
      <w:pPr>
        <w:suppressAutoHyphens/>
        <w:rPr>
          <w:sz w:val="24"/>
          <w:szCs w:val="24"/>
        </w:rPr>
      </w:pPr>
      <w:r w:rsidRPr="0035213D">
        <w:rPr>
          <w:b/>
          <w:sz w:val="24"/>
          <w:szCs w:val="24"/>
        </w:rPr>
        <w:t xml:space="preserve">  Требования к оформлению доступа и допуска на объекты  филиала «Кольский»</w:t>
      </w:r>
    </w:p>
    <w:p w:rsidR="0035213D" w:rsidRPr="0035213D" w:rsidRDefault="0035213D" w:rsidP="0035213D">
      <w:pPr>
        <w:numPr>
          <w:ilvl w:val="0"/>
          <w:numId w:val="14"/>
        </w:numPr>
        <w:tabs>
          <w:tab w:val="clear" w:pos="1080"/>
          <w:tab w:val="num" w:pos="709"/>
        </w:tabs>
        <w:ind w:left="709" w:hanging="283"/>
        <w:jc w:val="both"/>
        <w:rPr>
          <w:sz w:val="24"/>
          <w:szCs w:val="24"/>
        </w:rPr>
      </w:pPr>
      <w:r w:rsidRPr="0035213D">
        <w:rPr>
          <w:sz w:val="24"/>
          <w:szCs w:val="24"/>
        </w:rPr>
        <w:t>Подрядные организации должны оформлять пропуска на объекты филиала «Кольский» не позднее, чем за 14 дней до начала выполнения работ;</w:t>
      </w:r>
    </w:p>
    <w:p w:rsidR="0035213D" w:rsidRPr="0035213D" w:rsidRDefault="0035213D" w:rsidP="0035213D">
      <w:pPr>
        <w:numPr>
          <w:ilvl w:val="0"/>
          <w:numId w:val="14"/>
        </w:numPr>
        <w:tabs>
          <w:tab w:val="clear" w:pos="1080"/>
          <w:tab w:val="num" w:pos="709"/>
        </w:tabs>
        <w:ind w:left="709" w:hanging="283"/>
        <w:jc w:val="both"/>
        <w:rPr>
          <w:sz w:val="24"/>
          <w:szCs w:val="24"/>
        </w:rPr>
      </w:pPr>
      <w:r w:rsidRPr="0035213D">
        <w:rPr>
          <w:sz w:val="24"/>
          <w:szCs w:val="24"/>
        </w:rPr>
        <w:t xml:space="preserve">Исключается доступ работников сторонних организаций на объекты филиала </w:t>
      </w:r>
      <w:r w:rsidRPr="0035213D">
        <w:rPr>
          <w:sz w:val="24"/>
          <w:szCs w:val="24"/>
        </w:rPr>
        <w:lastRenderedPageBreak/>
        <w:t>«Кольский» без оформления временных пропусков;</w:t>
      </w:r>
    </w:p>
    <w:p w:rsidR="0035213D" w:rsidRPr="0035213D" w:rsidRDefault="0035213D" w:rsidP="0035213D">
      <w:pPr>
        <w:numPr>
          <w:ilvl w:val="0"/>
          <w:numId w:val="14"/>
        </w:numPr>
        <w:tabs>
          <w:tab w:val="clear" w:pos="1080"/>
          <w:tab w:val="num" w:pos="709"/>
        </w:tabs>
        <w:ind w:left="709" w:hanging="283"/>
        <w:jc w:val="both"/>
        <w:rPr>
          <w:sz w:val="24"/>
          <w:szCs w:val="24"/>
        </w:rPr>
      </w:pPr>
      <w:r w:rsidRPr="0035213D">
        <w:rPr>
          <w:sz w:val="24"/>
          <w:szCs w:val="24"/>
        </w:rPr>
        <w:t>Допуск сотрудников подрядных организаций осуществляется в соответствии с заблаговременно утвержденными списками и обязательно оформленными временными пропусками.</w:t>
      </w:r>
    </w:p>
    <w:p w:rsidR="0035213D" w:rsidRPr="0035213D" w:rsidRDefault="0035213D" w:rsidP="0035213D">
      <w:pPr>
        <w:suppressAutoHyphens/>
        <w:jc w:val="both"/>
        <w:rPr>
          <w:sz w:val="24"/>
          <w:szCs w:val="24"/>
        </w:rPr>
      </w:pPr>
    </w:p>
    <w:p w:rsidR="0035213D" w:rsidRDefault="0035213D" w:rsidP="0035213D">
      <w:pPr>
        <w:suppressAutoHyphens/>
        <w:rPr>
          <w:b/>
          <w:sz w:val="24"/>
          <w:szCs w:val="24"/>
        </w:rPr>
      </w:pPr>
      <w:r w:rsidRPr="0035213D">
        <w:rPr>
          <w:b/>
          <w:sz w:val="24"/>
          <w:szCs w:val="24"/>
        </w:rPr>
        <w:t>Требования к подрядной организации (участнику конкурса):</w:t>
      </w:r>
    </w:p>
    <w:p w:rsidR="0035213D" w:rsidRPr="0035213D" w:rsidRDefault="0035213D" w:rsidP="0035213D">
      <w:pPr>
        <w:widowControl/>
        <w:numPr>
          <w:ilvl w:val="0"/>
          <w:numId w:val="13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35213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</w:t>
      </w:r>
      <w:r w:rsidRPr="0035213D">
        <w:rPr>
          <w:sz w:val="24"/>
          <w:szCs w:val="24"/>
        </w:rPr>
        <w:t>пыт проектирования и строительства цифровых радиосетей не менее 3х лет;</w:t>
      </w:r>
    </w:p>
    <w:p w:rsidR="0035213D" w:rsidRPr="0035213D" w:rsidRDefault="0035213D" w:rsidP="0035213D">
      <w:pPr>
        <w:widowControl/>
        <w:numPr>
          <w:ilvl w:val="0"/>
          <w:numId w:val="13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35213D">
        <w:rPr>
          <w:sz w:val="24"/>
          <w:szCs w:val="24"/>
        </w:rPr>
        <w:t>наличие обученного и аттестованного персонала, ИТР (руководителей работ) с опытом работы имеющих право:</w:t>
      </w:r>
    </w:p>
    <w:p w:rsidR="0035213D" w:rsidRPr="0035213D" w:rsidRDefault="0035213D" w:rsidP="0035213D">
      <w:pPr>
        <w:ind w:left="360"/>
        <w:jc w:val="both"/>
        <w:rPr>
          <w:sz w:val="24"/>
          <w:szCs w:val="24"/>
        </w:rPr>
      </w:pPr>
      <w:r w:rsidRPr="0035213D">
        <w:rPr>
          <w:sz w:val="24"/>
          <w:szCs w:val="24"/>
        </w:rPr>
        <w:t xml:space="preserve">              - выдачи нарядов, распоряжений;</w:t>
      </w:r>
    </w:p>
    <w:p w:rsidR="0035213D" w:rsidRPr="0035213D" w:rsidRDefault="0035213D" w:rsidP="0035213D">
      <w:pPr>
        <w:ind w:left="360"/>
        <w:jc w:val="both"/>
        <w:rPr>
          <w:sz w:val="24"/>
          <w:szCs w:val="24"/>
        </w:rPr>
      </w:pPr>
      <w:r w:rsidRPr="0035213D">
        <w:rPr>
          <w:sz w:val="24"/>
          <w:szCs w:val="24"/>
        </w:rPr>
        <w:t xml:space="preserve">              - быть производителем работ.</w:t>
      </w:r>
    </w:p>
    <w:p w:rsidR="0035213D" w:rsidRPr="0035213D" w:rsidRDefault="0035213D" w:rsidP="0035213D">
      <w:pPr>
        <w:pStyle w:val="a4"/>
        <w:widowControl/>
        <w:numPr>
          <w:ilvl w:val="0"/>
          <w:numId w:val="11"/>
        </w:numPr>
        <w:tabs>
          <w:tab w:val="num" w:pos="540"/>
        </w:tabs>
        <w:autoSpaceDE/>
        <w:autoSpaceDN/>
        <w:adjustRightInd/>
        <w:spacing w:line="276" w:lineRule="auto"/>
        <w:rPr>
          <w:sz w:val="24"/>
          <w:szCs w:val="24"/>
        </w:rPr>
      </w:pPr>
      <w:r w:rsidRPr="0035213D">
        <w:rPr>
          <w:sz w:val="24"/>
          <w:szCs w:val="24"/>
        </w:rPr>
        <w:t xml:space="preserve">  наличие в штате подрядчика сертифицированных производителем оборудования специалистов;</w:t>
      </w:r>
    </w:p>
    <w:p w:rsidR="0035213D" w:rsidRDefault="0035213D" w:rsidP="0035213D">
      <w:pPr>
        <w:pStyle w:val="a4"/>
        <w:widowControl/>
        <w:numPr>
          <w:ilvl w:val="0"/>
          <w:numId w:val="11"/>
        </w:numPr>
        <w:suppressAutoHyphens/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  <w:r w:rsidRPr="0035213D">
        <w:rPr>
          <w:sz w:val="24"/>
          <w:szCs w:val="24"/>
        </w:rPr>
        <w:t xml:space="preserve">иметь свидетельство саморегулируемой организации (СРО) о допуске к работам (пп.5.6 раздел </w:t>
      </w:r>
      <w:r w:rsidRPr="0035213D">
        <w:rPr>
          <w:sz w:val="24"/>
          <w:szCs w:val="24"/>
          <w:lang w:val="en-US"/>
        </w:rPr>
        <w:t>II</w:t>
      </w:r>
      <w:r w:rsidRPr="0035213D">
        <w:rPr>
          <w:sz w:val="24"/>
          <w:szCs w:val="24"/>
        </w:rPr>
        <w:t xml:space="preserve"> «Перечня видов работ….» к Приказу Министерства Регионального </w:t>
      </w:r>
      <w:proofErr w:type="spellStart"/>
      <w:r w:rsidRPr="0035213D">
        <w:rPr>
          <w:sz w:val="24"/>
          <w:szCs w:val="24"/>
        </w:rPr>
        <w:t>разфития</w:t>
      </w:r>
      <w:proofErr w:type="spellEnd"/>
      <w:r w:rsidRPr="0035213D">
        <w:rPr>
          <w:sz w:val="24"/>
          <w:szCs w:val="24"/>
        </w:rPr>
        <w:t xml:space="preserve"> РФ от 30.12.2009г. № 524), которые оказывают влияние на безопасность оборудования, зданий, сооружений;</w:t>
      </w:r>
    </w:p>
    <w:p w:rsidR="0035213D" w:rsidRPr="009B5FDF" w:rsidRDefault="0035213D" w:rsidP="0035213D">
      <w:pPr>
        <w:suppressAutoHyphens/>
        <w:jc w:val="both"/>
        <w:rPr>
          <w:b/>
          <w:sz w:val="24"/>
          <w:szCs w:val="24"/>
        </w:rPr>
      </w:pPr>
    </w:p>
    <w:p w:rsidR="0035213D" w:rsidRPr="009B5FDF" w:rsidRDefault="0035213D" w:rsidP="0035213D">
      <w:pPr>
        <w:suppressAutoHyphens/>
        <w:jc w:val="both"/>
        <w:rPr>
          <w:sz w:val="24"/>
          <w:szCs w:val="24"/>
        </w:rPr>
      </w:pPr>
      <w:r w:rsidRPr="009B5FDF">
        <w:rPr>
          <w:b/>
          <w:sz w:val="24"/>
          <w:szCs w:val="24"/>
        </w:rPr>
        <w:t xml:space="preserve"> Специальные требования:</w:t>
      </w:r>
    </w:p>
    <w:p w:rsidR="0035213D" w:rsidRPr="009B5FDF" w:rsidRDefault="0035213D" w:rsidP="0035213D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иметь в собственности или иметь гарантированный доступ (прокат, аренда, лизинг,</w:t>
      </w:r>
      <w:r w:rsidRPr="009B5FDF">
        <w:rPr>
          <w:i/>
          <w:sz w:val="24"/>
          <w:szCs w:val="24"/>
        </w:rPr>
        <w:t xml:space="preserve"> </w:t>
      </w:r>
      <w:r w:rsidRPr="009B5FDF">
        <w:rPr>
          <w:sz w:val="24"/>
          <w:szCs w:val="24"/>
        </w:rPr>
        <w:t>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</w:t>
      </w:r>
      <w:r>
        <w:rPr>
          <w:sz w:val="24"/>
          <w:szCs w:val="24"/>
        </w:rPr>
        <w:t>тах на время производства работ;</w:t>
      </w:r>
      <w:r w:rsidRPr="009B5FDF">
        <w:rPr>
          <w:sz w:val="24"/>
          <w:szCs w:val="24"/>
        </w:rPr>
        <w:t xml:space="preserve"> </w:t>
      </w:r>
    </w:p>
    <w:p w:rsidR="0035213D" w:rsidRPr="009B5FDF" w:rsidRDefault="0035213D" w:rsidP="0035213D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иметь все необходимые для выполнения работ инструменты и специальные п</w:t>
      </w:r>
      <w:r>
        <w:rPr>
          <w:sz w:val="24"/>
          <w:szCs w:val="24"/>
        </w:rPr>
        <w:t>риспособления;</w:t>
      </w:r>
    </w:p>
    <w:p w:rsidR="0035213D" w:rsidRPr="009B5FDF" w:rsidRDefault="0035213D" w:rsidP="0035213D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4"/>
        </w:rPr>
      </w:pPr>
      <w:r w:rsidRPr="009B5FDF">
        <w:rPr>
          <w:sz w:val="24"/>
          <w:szCs w:val="24"/>
        </w:rPr>
        <w:t>средства механизации должны быть укомплектованы в соответствии с нормами и размещены на ремонтно-производственных базах (РПБ) предприятий и их подразделений н</w:t>
      </w:r>
      <w:r>
        <w:rPr>
          <w:sz w:val="24"/>
          <w:szCs w:val="24"/>
        </w:rPr>
        <w:t>а территории Мурманской области;</w:t>
      </w:r>
    </w:p>
    <w:p w:rsidR="0035213D" w:rsidRPr="009B5FDF" w:rsidRDefault="0035213D" w:rsidP="0035213D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B5FDF">
        <w:rPr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9B5FDF">
        <w:rPr>
          <w:sz w:val="24"/>
          <w:szCs w:val="24"/>
        </w:rPr>
        <w:t>энергообъектов</w:t>
      </w:r>
      <w:proofErr w:type="spellEnd"/>
      <w:r w:rsidRPr="009B5FDF">
        <w:rPr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</w:t>
      </w:r>
      <w:r>
        <w:rPr>
          <w:sz w:val="24"/>
          <w:szCs w:val="24"/>
        </w:rPr>
        <w:t>ти опасных производственных объектов);</w:t>
      </w:r>
    </w:p>
    <w:p w:rsidR="0035213D" w:rsidRPr="009B5FDF" w:rsidRDefault="0035213D" w:rsidP="0035213D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ИТР (руководителей работ) должны иметь опыт работы не менее 3-х лет, право выдачи нарядов, распоряжений, быть производителем работ</w:t>
      </w:r>
      <w:r>
        <w:rPr>
          <w:sz w:val="24"/>
          <w:szCs w:val="24"/>
        </w:rPr>
        <w:t>, руководителем работ по наряду;</w:t>
      </w:r>
    </w:p>
    <w:p w:rsidR="0035213D" w:rsidRPr="009B5FDF" w:rsidRDefault="0035213D" w:rsidP="0035213D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досконально знать</w:t>
      </w:r>
      <w:r>
        <w:rPr>
          <w:sz w:val="24"/>
          <w:szCs w:val="24"/>
        </w:rPr>
        <w:t xml:space="preserve"> технологию и особенности работ;</w:t>
      </w:r>
    </w:p>
    <w:p w:rsidR="0035213D" w:rsidRPr="009B5FDF" w:rsidRDefault="0035213D" w:rsidP="0035213D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</w:t>
      </w:r>
      <w:r>
        <w:rPr>
          <w:sz w:val="24"/>
          <w:szCs w:val="24"/>
        </w:rPr>
        <w:t>;</w:t>
      </w:r>
    </w:p>
    <w:p w:rsidR="0035213D" w:rsidRPr="009B5FDF" w:rsidRDefault="0035213D" w:rsidP="0035213D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самостоятельно выполнять транспортное обеспечение работ: перевозку необходимых материалов (в том числе со складов Заказчика) на объекты работ; вывоз мусора, образовавшегося в ходе выполнения работ, на площадки временного хранения</w:t>
      </w:r>
      <w:r>
        <w:rPr>
          <w:sz w:val="24"/>
          <w:szCs w:val="24"/>
        </w:rPr>
        <w:t>;</w:t>
      </w:r>
    </w:p>
    <w:p w:rsidR="0035213D" w:rsidRPr="009B5FDF" w:rsidRDefault="0035213D" w:rsidP="0035213D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организовать своевременное оформление и ведение ремонтной, исполнительной др. документации, составление при необходимости ППР, актов на скрыт</w:t>
      </w:r>
      <w:r>
        <w:rPr>
          <w:sz w:val="24"/>
          <w:szCs w:val="24"/>
        </w:rPr>
        <w:t>ые работы;</w:t>
      </w:r>
    </w:p>
    <w:p w:rsidR="0035213D" w:rsidRPr="009B5FDF" w:rsidRDefault="0035213D" w:rsidP="0035213D">
      <w:pPr>
        <w:widowControl/>
        <w:numPr>
          <w:ilvl w:val="0"/>
          <w:numId w:val="11"/>
        </w:numPr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9B5FDF">
        <w:rPr>
          <w:sz w:val="24"/>
          <w:szCs w:val="24"/>
        </w:rPr>
        <w:t>обеспечить выполнение работ в соответствии с согласованным графиком работ</w:t>
      </w:r>
    </w:p>
    <w:p w:rsidR="00B75540" w:rsidRDefault="00B75540" w:rsidP="0035213D">
      <w:pPr>
        <w:jc w:val="center"/>
        <w:rPr>
          <w:b/>
          <w:sz w:val="24"/>
          <w:szCs w:val="24"/>
        </w:rPr>
      </w:pPr>
    </w:p>
    <w:p w:rsidR="0035213D" w:rsidRPr="0035213D" w:rsidRDefault="0035213D" w:rsidP="0035213D">
      <w:pPr>
        <w:jc w:val="center"/>
        <w:rPr>
          <w:b/>
          <w:sz w:val="24"/>
          <w:szCs w:val="24"/>
        </w:rPr>
      </w:pPr>
      <w:r w:rsidRPr="0035213D">
        <w:rPr>
          <w:b/>
          <w:sz w:val="24"/>
          <w:szCs w:val="24"/>
        </w:rPr>
        <w:t>Запасные части и материалы:</w:t>
      </w:r>
    </w:p>
    <w:p w:rsidR="0035213D" w:rsidRPr="0035213D" w:rsidRDefault="0035213D" w:rsidP="0035213D">
      <w:pPr>
        <w:pStyle w:val="2"/>
        <w:numPr>
          <w:ilvl w:val="0"/>
          <w:numId w:val="12"/>
        </w:numPr>
        <w:spacing w:after="0" w:line="240" w:lineRule="auto"/>
        <w:jc w:val="both"/>
      </w:pPr>
      <w:r w:rsidRPr="0035213D">
        <w:t xml:space="preserve">оборудование для выполнения заявляемых на конкурс объемов строительно-монтажных (монтажных) работ поставляются Подрядчиком; </w:t>
      </w:r>
    </w:p>
    <w:p w:rsidR="0035213D" w:rsidRPr="0035213D" w:rsidRDefault="0035213D" w:rsidP="0035213D">
      <w:pPr>
        <w:pStyle w:val="2"/>
        <w:numPr>
          <w:ilvl w:val="0"/>
          <w:numId w:val="12"/>
        </w:numPr>
        <w:spacing w:after="0" w:line="240" w:lineRule="auto"/>
        <w:jc w:val="both"/>
      </w:pPr>
      <w:r w:rsidRPr="0035213D">
        <w:t xml:space="preserve">вспомогательные (расходные) материалы для выполнения заявляемых объемов работ, а также запасные части и материалы, требующиеся дополнительно по результатам </w:t>
      </w:r>
      <w:proofErr w:type="spellStart"/>
      <w:r w:rsidRPr="0035213D">
        <w:t>дефектации</w:t>
      </w:r>
      <w:proofErr w:type="spellEnd"/>
      <w:r w:rsidRPr="0035213D">
        <w:t>, могут быть поставлены Подрядчиком по согласованию с Заказчиком.</w:t>
      </w:r>
    </w:p>
    <w:p w:rsidR="004D46B5" w:rsidRDefault="004D46B5" w:rsidP="007762AB">
      <w:pPr>
        <w:suppressAutoHyphens/>
        <w:jc w:val="both"/>
        <w:rPr>
          <w:sz w:val="24"/>
          <w:szCs w:val="24"/>
        </w:rPr>
      </w:pPr>
    </w:p>
    <w:p w:rsidR="00B75540" w:rsidRDefault="00B75540" w:rsidP="007762AB">
      <w:pPr>
        <w:suppressAutoHyphens/>
        <w:jc w:val="both"/>
        <w:rPr>
          <w:sz w:val="24"/>
          <w:szCs w:val="24"/>
        </w:rPr>
      </w:pPr>
    </w:p>
    <w:p w:rsidR="00B75540" w:rsidRDefault="00B75540" w:rsidP="007762AB">
      <w:pPr>
        <w:suppressAutoHyphens/>
        <w:jc w:val="both"/>
        <w:rPr>
          <w:sz w:val="24"/>
          <w:szCs w:val="24"/>
        </w:rPr>
      </w:pPr>
    </w:p>
    <w:p w:rsidR="00B75540" w:rsidRDefault="00B75540" w:rsidP="007762AB">
      <w:pPr>
        <w:suppressAutoHyphens/>
        <w:jc w:val="both"/>
        <w:rPr>
          <w:sz w:val="24"/>
          <w:szCs w:val="24"/>
        </w:rPr>
      </w:pPr>
    </w:p>
    <w:p w:rsidR="00B75540" w:rsidRPr="0035213D" w:rsidRDefault="00B75540" w:rsidP="007762A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Директор </w:t>
      </w:r>
      <w:proofErr w:type="spellStart"/>
      <w:r>
        <w:rPr>
          <w:sz w:val="24"/>
          <w:szCs w:val="24"/>
        </w:rPr>
        <w:t>ПСДТУиИТ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И.Ю.Диденко</w:t>
      </w:r>
      <w:proofErr w:type="spellEnd"/>
    </w:p>
    <w:sectPr w:rsidR="00B75540" w:rsidRPr="0035213D" w:rsidSect="00AF39BE">
      <w:pgSz w:w="11906" w:h="16838"/>
      <w:pgMar w:top="1134" w:right="567" w:bottom="851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B925B69"/>
    <w:multiLevelType w:val="hybridMultilevel"/>
    <w:tmpl w:val="64AEC974"/>
    <w:lvl w:ilvl="0" w:tplc="0EB0B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220"/>
        </w:tabs>
        <w:ind w:left="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40"/>
        </w:tabs>
        <w:ind w:left="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60"/>
        </w:tabs>
        <w:ind w:left="1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</w:abstractNum>
  <w:abstractNum w:abstractNumId="3">
    <w:nsid w:val="1C134D03"/>
    <w:multiLevelType w:val="hybridMultilevel"/>
    <w:tmpl w:val="6C8A7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1A61DF"/>
    <w:multiLevelType w:val="hybridMultilevel"/>
    <w:tmpl w:val="EC0878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6EB30A8"/>
    <w:multiLevelType w:val="hybridMultilevel"/>
    <w:tmpl w:val="A47834E8"/>
    <w:lvl w:ilvl="0" w:tplc="9CD87426">
      <w:start w:val="1"/>
      <w:numFmt w:val="bullet"/>
      <w:lvlText w:val="-"/>
      <w:lvlJc w:val="left"/>
      <w:pPr>
        <w:tabs>
          <w:tab w:val="num" w:pos="1240"/>
        </w:tabs>
        <w:ind w:left="1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6">
    <w:nsid w:val="275B760E"/>
    <w:multiLevelType w:val="hybridMultilevel"/>
    <w:tmpl w:val="7032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26206"/>
    <w:multiLevelType w:val="hybridMultilevel"/>
    <w:tmpl w:val="9EF48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D4957FA"/>
    <w:multiLevelType w:val="multilevel"/>
    <w:tmpl w:val="79B8EB1A"/>
    <w:lvl w:ilvl="0">
      <w:start w:val="1"/>
      <w:numFmt w:val="decimal"/>
      <w:lvlText w:val="%1."/>
      <w:lvlJc w:val="left"/>
      <w:pPr>
        <w:tabs>
          <w:tab w:val="num" w:pos="1123"/>
        </w:tabs>
        <w:ind w:left="1123" w:hanging="283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2549"/>
        </w:tabs>
        <w:ind w:left="2549" w:hanging="284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334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06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78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50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22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94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665" w:hanging="180"/>
      </w:pPr>
      <w:rPr>
        <w:rFonts w:cs="Times New Roman"/>
      </w:rPr>
    </w:lvl>
  </w:abstractNum>
  <w:abstractNum w:abstractNumId="10">
    <w:nsid w:val="3E6E322F"/>
    <w:multiLevelType w:val="hybridMultilevel"/>
    <w:tmpl w:val="C220C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8220D4"/>
    <w:multiLevelType w:val="hybridMultilevel"/>
    <w:tmpl w:val="79B8EB1A"/>
    <w:lvl w:ilvl="0" w:tplc="5C105642">
      <w:start w:val="1"/>
      <w:numFmt w:val="decimal"/>
      <w:lvlText w:val="%1."/>
      <w:lvlJc w:val="left"/>
      <w:pPr>
        <w:tabs>
          <w:tab w:val="num" w:pos="1123"/>
        </w:tabs>
        <w:ind w:left="1123" w:hanging="283"/>
      </w:pPr>
      <w:rPr>
        <w:rFonts w:hint="default"/>
      </w:rPr>
    </w:lvl>
    <w:lvl w:ilvl="1" w:tplc="01C41D40">
      <w:start w:val="1"/>
      <w:numFmt w:val="bullet"/>
      <w:lvlText w:val=""/>
      <w:lvlJc w:val="left"/>
      <w:pPr>
        <w:tabs>
          <w:tab w:val="num" w:pos="2549"/>
        </w:tabs>
        <w:ind w:left="2549" w:hanging="284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  <w:rPr>
        <w:rFonts w:cs="Times New Roman"/>
      </w:rPr>
    </w:lvl>
  </w:abstractNum>
  <w:abstractNum w:abstractNumId="12">
    <w:nsid w:val="6323092A"/>
    <w:multiLevelType w:val="hybridMultilevel"/>
    <w:tmpl w:val="1D4080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CD61B2C"/>
    <w:multiLevelType w:val="hybridMultilevel"/>
    <w:tmpl w:val="4148DC82"/>
    <w:lvl w:ilvl="0" w:tplc="D8B67E8A">
      <w:start w:val="1"/>
      <w:numFmt w:val="bullet"/>
      <w:lvlText w:val="­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1" w:tplc="01C41D40">
      <w:start w:val="1"/>
      <w:numFmt w:val="bullet"/>
      <w:lvlText w:val=""/>
      <w:lvlJc w:val="left"/>
      <w:pPr>
        <w:tabs>
          <w:tab w:val="num" w:pos="2549"/>
        </w:tabs>
        <w:ind w:left="2549" w:hanging="284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3"/>
  </w:num>
  <w:num w:numId="7">
    <w:abstractNumId w:val="2"/>
  </w:num>
  <w:num w:numId="8">
    <w:abstractNumId w:val="4"/>
  </w:num>
  <w:num w:numId="9">
    <w:abstractNumId w:val="5"/>
  </w:num>
  <w:num w:numId="10">
    <w:abstractNumId w:val="7"/>
  </w:num>
  <w:num w:numId="11">
    <w:abstractNumId w:val="3"/>
  </w:num>
  <w:num w:numId="12">
    <w:abstractNumId w:val="6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466"/>
    <w:rsid w:val="00006338"/>
    <w:rsid w:val="0002066A"/>
    <w:rsid w:val="000A0B49"/>
    <w:rsid w:val="000A25F0"/>
    <w:rsid w:val="000A7A5A"/>
    <w:rsid w:val="000C1E9C"/>
    <w:rsid w:val="00100A3B"/>
    <w:rsid w:val="001333AD"/>
    <w:rsid w:val="00141F76"/>
    <w:rsid w:val="00143EB0"/>
    <w:rsid w:val="0015104E"/>
    <w:rsid w:val="001A3207"/>
    <w:rsid w:val="001C6F5B"/>
    <w:rsid w:val="001D4DEA"/>
    <w:rsid w:val="001E3BB7"/>
    <w:rsid w:val="00293573"/>
    <w:rsid w:val="002B6F6D"/>
    <w:rsid w:val="002D4EF0"/>
    <w:rsid w:val="00327D24"/>
    <w:rsid w:val="003347FA"/>
    <w:rsid w:val="0035213D"/>
    <w:rsid w:val="0036516B"/>
    <w:rsid w:val="00365282"/>
    <w:rsid w:val="00390723"/>
    <w:rsid w:val="0039442C"/>
    <w:rsid w:val="003B0469"/>
    <w:rsid w:val="003E445C"/>
    <w:rsid w:val="003F6DFE"/>
    <w:rsid w:val="004275FD"/>
    <w:rsid w:val="004667AD"/>
    <w:rsid w:val="00481E01"/>
    <w:rsid w:val="004847B9"/>
    <w:rsid w:val="004C0954"/>
    <w:rsid w:val="004C5F97"/>
    <w:rsid w:val="004D46B5"/>
    <w:rsid w:val="004F3E95"/>
    <w:rsid w:val="00505D89"/>
    <w:rsid w:val="00522C43"/>
    <w:rsid w:val="005249A4"/>
    <w:rsid w:val="005608E2"/>
    <w:rsid w:val="00571AC9"/>
    <w:rsid w:val="00584CA4"/>
    <w:rsid w:val="00584DCE"/>
    <w:rsid w:val="005D32CB"/>
    <w:rsid w:val="005E5786"/>
    <w:rsid w:val="0064111B"/>
    <w:rsid w:val="006620E9"/>
    <w:rsid w:val="00665916"/>
    <w:rsid w:val="006F1EC6"/>
    <w:rsid w:val="006F25BA"/>
    <w:rsid w:val="0071401A"/>
    <w:rsid w:val="00727466"/>
    <w:rsid w:val="007762AB"/>
    <w:rsid w:val="007A38BF"/>
    <w:rsid w:val="007B6DBC"/>
    <w:rsid w:val="00805519"/>
    <w:rsid w:val="0086723F"/>
    <w:rsid w:val="008A5896"/>
    <w:rsid w:val="00924312"/>
    <w:rsid w:val="00955954"/>
    <w:rsid w:val="00976B4C"/>
    <w:rsid w:val="00982753"/>
    <w:rsid w:val="009B5FDF"/>
    <w:rsid w:val="009D2E46"/>
    <w:rsid w:val="00A0505D"/>
    <w:rsid w:val="00A07EF9"/>
    <w:rsid w:val="00A87915"/>
    <w:rsid w:val="00A9018A"/>
    <w:rsid w:val="00A919D2"/>
    <w:rsid w:val="00A93ABE"/>
    <w:rsid w:val="00AA0127"/>
    <w:rsid w:val="00AB45A5"/>
    <w:rsid w:val="00AB6CAC"/>
    <w:rsid w:val="00AC0105"/>
    <w:rsid w:val="00AC6EA7"/>
    <w:rsid w:val="00AF0584"/>
    <w:rsid w:val="00AF39BE"/>
    <w:rsid w:val="00AF4A5F"/>
    <w:rsid w:val="00B04160"/>
    <w:rsid w:val="00B24EB5"/>
    <w:rsid w:val="00B54A0A"/>
    <w:rsid w:val="00B75540"/>
    <w:rsid w:val="00B85839"/>
    <w:rsid w:val="00B96363"/>
    <w:rsid w:val="00B9683E"/>
    <w:rsid w:val="00B97CBD"/>
    <w:rsid w:val="00BF22C0"/>
    <w:rsid w:val="00C073C4"/>
    <w:rsid w:val="00C20458"/>
    <w:rsid w:val="00C31E97"/>
    <w:rsid w:val="00C71895"/>
    <w:rsid w:val="00CD36E7"/>
    <w:rsid w:val="00CE1B52"/>
    <w:rsid w:val="00D01FED"/>
    <w:rsid w:val="00D12432"/>
    <w:rsid w:val="00D35C20"/>
    <w:rsid w:val="00D422D3"/>
    <w:rsid w:val="00D55B5A"/>
    <w:rsid w:val="00D66C6F"/>
    <w:rsid w:val="00D67825"/>
    <w:rsid w:val="00DA5C0B"/>
    <w:rsid w:val="00DC6A6C"/>
    <w:rsid w:val="00DE5BA9"/>
    <w:rsid w:val="00DF1884"/>
    <w:rsid w:val="00DF7E7B"/>
    <w:rsid w:val="00E44B91"/>
    <w:rsid w:val="00E6004F"/>
    <w:rsid w:val="00E63098"/>
    <w:rsid w:val="00E850DE"/>
    <w:rsid w:val="00EC50F0"/>
    <w:rsid w:val="00ED5513"/>
    <w:rsid w:val="00EF27AF"/>
    <w:rsid w:val="00F14A83"/>
    <w:rsid w:val="00F156B2"/>
    <w:rsid w:val="00F23195"/>
    <w:rsid w:val="00F247E5"/>
    <w:rsid w:val="00F361FF"/>
    <w:rsid w:val="00F4566A"/>
    <w:rsid w:val="00F970D6"/>
    <w:rsid w:val="00FD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746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7D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9D2E46"/>
    <w:pPr>
      <w:ind w:left="720"/>
      <w:contextualSpacing/>
    </w:pPr>
  </w:style>
  <w:style w:type="paragraph" w:styleId="a5">
    <w:name w:val="Balloon Text"/>
    <w:basedOn w:val="a"/>
    <w:link w:val="a6"/>
    <w:rsid w:val="00EF27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F27A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35213D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35213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746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7D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9D2E46"/>
    <w:pPr>
      <w:ind w:left="720"/>
      <w:contextualSpacing/>
    </w:pPr>
  </w:style>
  <w:style w:type="paragraph" w:styleId="a5">
    <w:name w:val="Balloon Text"/>
    <w:basedOn w:val="a"/>
    <w:link w:val="a6"/>
    <w:rsid w:val="00EF27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F27A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35213D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352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F71FC-DFE4-4B6D-956B-19C42A29A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1070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1(а)</vt:lpstr>
    </vt:vector>
  </TitlesOfParts>
  <Company>Your Company Name</Company>
  <LinksUpToDate>false</LinksUpToDate>
  <CharactersWithSpaces>8600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1(а)</dc:title>
  <dc:creator>Макар</dc:creator>
  <cp:lastModifiedBy>Гицерева Снежана Юрьевна</cp:lastModifiedBy>
  <cp:revision>5</cp:revision>
  <cp:lastPrinted>2012-03-30T05:07:00Z</cp:lastPrinted>
  <dcterms:created xsi:type="dcterms:W3CDTF">2012-03-29T12:38:00Z</dcterms:created>
  <dcterms:modified xsi:type="dcterms:W3CDTF">2012-04-10T05:51:00Z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1374486540</vt:i4>
  </property>
</Properties>
</file>